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49010" w14:textId="77777777" w:rsidR="0061620A" w:rsidRDefault="0061620A" w:rsidP="0061620A">
      <w:pPr>
        <w:keepNext/>
        <w:jc w:val="center"/>
        <w:outlineLvl w:val="0"/>
        <w:rPr>
          <w:rFonts w:ascii="Arial" w:hAnsi="Arial" w:cs="Arial"/>
          <w:b/>
          <w:color w:val="980098"/>
          <w:sz w:val="28"/>
          <w:szCs w:val="28"/>
          <w:lang w:eastAsia="x-none"/>
        </w:rPr>
      </w:pPr>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4EC1E556" w14:textId="1AE31289" w:rsidR="0061620A"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144AD702" w14:textId="162714E9" w:rsidR="00E74200" w:rsidRDefault="00E74200" w:rsidP="0061620A">
      <w:pPr>
        <w:jc w:val="center"/>
        <w:rPr>
          <w:rFonts w:ascii="Arial" w:hAnsi="Arial" w:cs="Arial"/>
          <w:sz w:val="20"/>
          <w:szCs w:val="20"/>
        </w:rPr>
      </w:pPr>
    </w:p>
    <w:p w14:paraId="7459F66C" w14:textId="711BF911" w:rsidR="00E74200" w:rsidRPr="00E74200" w:rsidRDefault="00E74200" w:rsidP="00E74200">
      <w:pPr>
        <w:jc w:val="center"/>
        <w:rPr>
          <w:rFonts w:ascii="Arial" w:hAnsi="Arial" w:cs="Arial"/>
          <w:b/>
          <w:bCs/>
          <w:sz w:val="20"/>
          <w:szCs w:val="20"/>
        </w:rPr>
      </w:pPr>
      <w:r w:rsidRPr="00E74200">
        <w:rPr>
          <w:rFonts w:ascii="Arial" w:hAnsi="Arial" w:cs="Arial"/>
          <w:b/>
          <w:bCs/>
          <w:sz w:val="20"/>
          <w:szCs w:val="20"/>
        </w:rPr>
        <w:t>Dodání IT zařízení pro FŽP v DNS - 2025/0122</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Společnost</w:t>
      </w:r>
      <w:r w:rsidRPr="00FF5D01">
        <w:rPr>
          <w:rFonts w:ascii="Arial" w:hAnsi="Arial" w:cs="Arial"/>
          <w:sz w:val="20"/>
          <w:szCs w:val="20"/>
          <w:highlight w:val="yellow"/>
        </w:rPr>
        <w:t>:</w:t>
      </w:r>
      <w:r w:rsidRPr="00FF5D01">
        <w:rPr>
          <w:rFonts w:ascii="Arial" w:hAnsi="Arial" w:cs="Arial"/>
          <w:sz w:val="20"/>
          <w:szCs w:val="20"/>
          <w:highlight w:val="yellow"/>
        </w:rPr>
        <w:tab/>
      </w:r>
    </w:p>
    <w:p w14:paraId="037EF54C" w14:textId="77777777" w:rsidR="0061620A" w:rsidRPr="00FF5D01" w:rsidRDefault="0061620A" w:rsidP="0061620A">
      <w:pPr>
        <w:jc w:val="both"/>
        <w:rPr>
          <w:rFonts w:ascii="Arial" w:hAnsi="Arial" w:cs="Arial"/>
          <w:i/>
          <w:iCs/>
          <w:sz w:val="20"/>
          <w:szCs w:val="20"/>
          <w:highlight w:val="yellow"/>
        </w:rPr>
      </w:pPr>
      <w:r w:rsidRPr="00FF5D01">
        <w:rPr>
          <w:rFonts w:ascii="Arial" w:hAnsi="Arial" w:cs="Arial"/>
          <w:b/>
          <w:sz w:val="20"/>
          <w:szCs w:val="20"/>
          <w:highlight w:val="yellow"/>
        </w:rPr>
        <w:t>Sídlo</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389509D9"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IČ</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48A7AE3C"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Zastoupená</w:t>
      </w:r>
      <w:r w:rsidRPr="00FF5D01">
        <w:rPr>
          <w:rFonts w:ascii="Arial" w:hAnsi="Arial" w:cs="Arial"/>
          <w:sz w:val="20"/>
          <w:szCs w:val="20"/>
          <w:highlight w:val="yellow"/>
        </w:rPr>
        <w:t>:</w:t>
      </w:r>
      <w:r w:rsidRPr="00FF5D01">
        <w:rPr>
          <w:rFonts w:ascii="Arial" w:hAnsi="Arial" w:cs="Arial"/>
          <w:sz w:val="20"/>
          <w:szCs w:val="20"/>
          <w:highlight w:val="yellow"/>
        </w:rPr>
        <w:tab/>
      </w:r>
    </w:p>
    <w:p w14:paraId="63D41CEB"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Bankovní spojení</w:t>
      </w:r>
      <w:r w:rsidRPr="00FF5D01">
        <w:rPr>
          <w:rFonts w:ascii="Arial" w:hAnsi="Arial" w:cs="Arial"/>
          <w:sz w:val="20"/>
          <w:szCs w:val="20"/>
          <w:highlight w:val="yellow"/>
        </w:rPr>
        <w:t>:</w:t>
      </w:r>
    </w:p>
    <w:p w14:paraId="5B665D81" w14:textId="77777777" w:rsidR="0061620A" w:rsidRPr="0094443B" w:rsidRDefault="0061620A" w:rsidP="0061620A">
      <w:pPr>
        <w:jc w:val="both"/>
        <w:rPr>
          <w:rFonts w:ascii="Arial" w:hAnsi="Arial" w:cs="Arial"/>
          <w:sz w:val="20"/>
          <w:szCs w:val="20"/>
        </w:rPr>
      </w:pPr>
      <w:r w:rsidRPr="00FF5D01">
        <w:rPr>
          <w:rFonts w:ascii="Arial" w:hAnsi="Arial" w:cs="Arial"/>
          <w:b/>
          <w:sz w:val="20"/>
          <w:szCs w:val="20"/>
          <w:highlight w:val="yellow"/>
        </w:rPr>
        <w:t>Číslo účtu</w:t>
      </w:r>
      <w:r w:rsidRPr="00FF5D01">
        <w:rPr>
          <w:rFonts w:ascii="Arial" w:hAnsi="Arial" w:cs="Arial"/>
          <w:sz w:val="20"/>
          <w:szCs w:val="20"/>
          <w:highlight w:val="yellow"/>
        </w:rPr>
        <w:t>:</w:t>
      </w:r>
      <w:r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5EDBD1B"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F0201">
        <w:rPr>
          <w:rFonts w:ascii="Arial" w:hAnsi="Arial" w:cs="Arial"/>
          <w:sz w:val="20"/>
        </w:rPr>
        <w:t xml:space="preserve">Jaroslav </w:t>
      </w:r>
      <w:r w:rsidR="00372BEA">
        <w:rPr>
          <w:rFonts w:ascii="Arial" w:hAnsi="Arial" w:cs="Arial"/>
          <w:sz w:val="20"/>
        </w:rPr>
        <w:t>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1184D55E" w:rsidR="0061620A" w:rsidRPr="00EA5C3C" w:rsidRDefault="0061620A" w:rsidP="00EA5C3C">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EA5C3C" w:rsidRPr="00EA5C3C">
        <w:rPr>
          <w:rFonts w:ascii="Arial" w:hAnsi="Arial" w:cs="Arial"/>
          <w:b/>
          <w:bCs/>
          <w:sz w:val="20"/>
          <w:szCs w:val="20"/>
        </w:rPr>
        <w:t>Dodání IT zařízení pro FŽP v DNS - 2025/0122</w:t>
      </w:r>
      <w:r w:rsidRPr="00EA5C3C">
        <w:rPr>
          <w:rFonts w:ascii="Arial" w:hAnsi="Arial" w:cs="Arial"/>
          <w:sz w:val="20"/>
          <w:szCs w:val="20"/>
        </w:rPr>
        <w:t>, která tvoří nedílnou součást této smlouvy jako její příloha č.</w:t>
      </w:r>
      <w:r w:rsidR="003D3E74" w:rsidRPr="00EA5C3C">
        <w:rPr>
          <w:rFonts w:ascii="Arial" w:hAnsi="Arial" w:cs="Arial"/>
          <w:sz w:val="20"/>
          <w:szCs w:val="20"/>
        </w:rPr>
        <w:t xml:space="preserve"> </w:t>
      </w:r>
      <w:r w:rsidR="00D92F36" w:rsidRPr="00EA5C3C">
        <w:rPr>
          <w:rFonts w:ascii="Arial" w:hAnsi="Arial" w:cs="Arial"/>
          <w:sz w:val="20"/>
          <w:szCs w:val="20"/>
        </w:rPr>
        <w:t>1</w:t>
      </w:r>
      <w:r w:rsidR="00FF5D01" w:rsidRPr="00EA5C3C">
        <w:rPr>
          <w:rFonts w:ascii="Arial" w:hAnsi="Arial" w:cs="Arial"/>
          <w:sz w:val="20"/>
          <w:szCs w:val="20"/>
        </w:rPr>
        <w:t>.</w:t>
      </w:r>
    </w:p>
    <w:p w14:paraId="6B2BB6DD" w14:textId="77777777" w:rsidR="00EA5C3C" w:rsidRDefault="00EA5C3C" w:rsidP="00EA5C3C">
      <w:pPr>
        <w:pStyle w:val="Odstavecseseznamem"/>
        <w:rPr>
          <w:rFonts w:ascii="Arial" w:hAnsi="Arial" w:cs="Arial"/>
          <w:sz w:val="20"/>
          <w:szCs w:val="20"/>
        </w:rPr>
      </w:pPr>
    </w:p>
    <w:p w14:paraId="0076DDE8" w14:textId="77777777" w:rsidR="00EA5C3C" w:rsidRPr="0094443B" w:rsidRDefault="00EA5C3C" w:rsidP="00EA5C3C">
      <w:pPr>
        <w:ind w:left="397"/>
        <w:jc w:val="both"/>
        <w:rPr>
          <w:rFonts w:ascii="Arial" w:hAnsi="Arial" w:cs="Arial"/>
          <w:sz w:val="20"/>
          <w:szCs w:val="20"/>
        </w:rPr>
      </w:pP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77777777"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 xml:space="preserve"> Kč </w:t>
      </w:r>
    </w:p>
    <w:p w14:paraId="7EABAE23" w14:textId="77777777" w:rsidR="0061620A" w:rsidRDefault="0061620A" w:rsidP="0061620A">
      <w:pPr>
        <w:rPr>
          <w:rFonts w:ascii="Arial" w:hAnsi="Arial" w:cs="Arial"/>
          <w:sz w:val="20"/>
          <w:szCs w:val="20"/>
        </w:rPr>
      </w:pPr>
    </w:p>
    <w:p w14:paraId="1B447FB6" w14:textId="77777777"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t>…</w:t>
      </w:r>
      <w:r w:rsidRPr="00987236">
        <w:rPr>
          <w:rFonts w:ascii="Arial" w:hAnsi="Arial" w:cs="Arial"/>
          <w:sz w:val="20"/>
          <w:szCs w:val="20"/>
          <w:highlight w:val="yellow"/>
        </w:rPr>
        <w:t>…………………</w:t>
      </w:r>
      <w:r w:rsidRPr="005B5EA6">
        <w:rPr>
          <w:rFonts w:ascii="Arial" w:hAnsi="Arial" w:cs="Arial"/>
          <w:sz w:val="20"/>
          <w:szCs w:val="20"/>
        </w:rPr>
        <w:t xml:space="preserve">……. Kč </w:t>
      </w:r>
    </w:p>
    <w:p w14:paraId="22D94884" w14:textId="77777777" w:rsidR="005B5EA6" w:rsidRPr="0094443B" w:rsidRDefault="005B5EA6" w:rsidP="0061620A">
      <w:pPr>
        <w:rPr>
          <w:rFonts w:ascii="Arial" w:hAnsi="Arial" w:cs="Arial"/>
          <w:sz w:val="20"/>
          <w:szCs w:val="20"/>
        </w:rPr>
      </w:pPr>
    </w:p>
    <w:p w14:paraId="04BFA348" w14:textId="77777777"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4794076" w14:textId="49869071" w:rsidR="0061620A" w:rsidRPr="0094443B" w:rsidRDefault="0061620A" w:rsidP="00AA10F4">
      <w:pPr>
        <w:keepNext/>
        <w:ind w:left="708" w:firstLine="1"/>
        <w:jc w:val="both"/>
        <w:outlineLvl w:val="1"/>
      </w:pPr>
      <w:r w:rsidRPr="0094443B">
        <w:rPr>
          <w:rFonts w:ascii="Arial" w:hAnsi="Arial" w:cs="Arial"/>
          <w:bCs/>
          <w:sz w:val="20"/>
          <w:szCs w:val="20"/>
          <w:lang w:val="x-none" w:eastAsia="x-none"/>
        </w:rPr>
        <w:t xml:space="preserve"> </w:t>
      </w:r>
    </w:p>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4B3DC642"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w:t>
      </w:r>
      <w:r w:rsidR="00E74200" w:rsidRPr="00E74200">
        <w:rPr>
          <w:rFonts w:ascii="Arial" w:hAnsi="Arial" w:cs="Arial"/>
          <w:b/>
          <w:bCs/>
          <w:sz w:val="20"/>
          <w:szCs w:val="20"/>
        </w:rPr>
        <w:t>Podpora zelených dovedností a udržitelnosti na UJEP, č. projektu: NPO_UJEP_MSMT-2116/2024-4, OP: NPO 7.4 - Adaptace školských programů - Podpora zelených dovedností a udržitelnosti na vysokých školách pro roky 2023 -2025</w:t>
      </w:r>
      <w:r w:rsidR="00E74200">
        <w:rPr>
          <w:rFonts w:ascii="Arial" w:hAnsi="Arial" w:cs="Arial"/>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xml:space="preserve">, je smluvní strana oprávněna ji zaslat ve lhůtě splatnosti zpět k doplnění nebo opravě s uvedením důvodu vrácení, aniž se tak dostane do prodlení se splatností. Lhůta splatnosti </w:t>
      </w:r>
      <w:r w:rsidRPr="0094443B">
        <w:rPr>
          <w:rFonts w:ascii="Arial" w:hAnsi="Arial" w:cs="Arial"/>
          <w:sz w:val="20"/>
          <w:szCs w:val="20"/>
        </w:rPr>
        <w:lastRenderedPageBreak/>
        <w:t>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lastRenderedPageBreak/>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7807589A" w14:textId="666514F1" w:rsidR="00F92972" w:rsidRPr="00AA10F4" w:rsidRDefault="00D746F1" w:rsidP="00AA10F4">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036B5395"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E74200">
        <w:rPr>
          <w:rFonts w:ascii="Arial" w:hAnsi="Arial" w:cs="Arial"/>
          <w:sz w:val="20"/>
          <w:szCs w:val="20"/>
        </w:rPr>
        <w:t>21</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w:t>
      </w:r>
      <w:r w:rsidR="00F84AAC">
        <w:rPr>
          <w:rFonts w:ascii="Arial" w:hAnsi="Arial" w:cs="Arial"/>
          <w:sz w:val="20"/>
          <w:szCs w:val="20"/>
        </w:rPr>
        <w:t>.</w:t>
      </w:r>
      <w:r w:rsidR="00421A07">
        <w:rPr>
          <w:rFonts w:ascii="Arial" w:hAnsi="Arial" w:cs="Arial"/>
          <w:sz w:val="20"/>
          <w:szCs w:val="20"/>
        </w:rPr>
        <w:t xml:space="preserve"> </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4192FCAD" w:rsidR="0061620A" w:rsidRPr="0094443B"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E74200" w:rsidRPr="00E74200">
        <w:rPr>
          <w:rFonts w:ascii="Arial" w:hAnsi="Arial" w:cs="Arial"/>
          <w:sz w:val="20"/>
          <w:szCs w:val="20"/>
        </w:rPr>
        <w:t>Fakulta životního prostředí UJEP, Pasteurova 3632/15, 400 96 Ústí nad Labem.</w:t>
      </w:r>
    </w:p>
    <w:p w14:paraId="3445D436" w14:textId="77777777" w:rsidR="0061620A" w:rsidRPr="0094443B" w:rsidRDefault="0061620A" w:rsidP="0061620A">
      <w:pPr>
        <w:ind w:left="397"/>
        <w:jc w:val="both"/>
        <w:rPr>
          <w:rFonts w:ascii="Arial" w:hAnsi="Arial" w:cs="Arial"/>
          <w:sz w:val="20"/>
        </w:rPr>
      </w:pPr>
    </w:p>
    <w:p w14:paraId="75EADF59" w14:textId="303D2609"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E74200">
        <w:rPr>
          <w:rFonts w:ascii="Arial" w:hAnsi="Arial" w:cs="Arial"/>
          <w:bCs/>
          <w:sz w:val="20"/>
          <w:szCs w:val="20"/>
          <w:lang w:eastAsia="x-none"/>
        </w:rPr>
        <w:t>2</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161A3691"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E74200">
        <w:rPr>
          <w:rFonts w:ascii="Arial" w:hAnsi="Arial" w:cs="Arial"/>
          <w:bCs/>
          <w:sz w:val="20"/>
          <w:szCs w:val="20"/>
          <w:lang w:eastAsia="x-none"/>
        </w:rPr>
        <w:t xml:space="preserve">Ing. Alena Bezoušková, </w:t>
      </w:r>
      <w:r w:rsidR="00E74200" w:rsidRPr="00E74200">
        <w:rPr>
          <w:rFonts w:ascii="Arial" w:hAnsi="Arial" w:cs="Arial"/>
          <w:bCs/>
          <w:sz w:val="20"/>
          <w:szCs w:val="20"/>
          <w:lang w:eastAsia="x-none"/>
        </w:rPr>
        <w:t>doc. Ing. Jiří Orava Ph.D.</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lastRenderedPageBreak/>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14440DC1" w14:textId="77777777" w:rsidR="00EE027F" w:rsidRPr="00AA10F4" w:rsidRDefault="00EE027F" w:rsidP="00EE027F">
      <w:pPr>
        <w:pStyle w:val="Odstavecseseznamem"/>
        <w:numPr>
          <w:ilvl w:val="0"/>
          <w:numId w:val="5"/>
        </w:numPr>
        <w:rPr>
          <w:rFonts w:ascii="Arial" w:hAnsi="Arial" w:cs="Arial"/>
          <w:sz w:val="20"/>
          <w:szCs w:val="20"/>
        </w:rPr>
      </w:pPr>
      <w:r w:rsidRPr="00EE027F">
        <w:rPr>
          <w:rFonts w:ascii="Arial" w:hAnsi="Arial" w:cs="Arial"/>
          <w:sz w:val="20"/>
          <w:szCs w:val="20"/>
        </w:rPr>
        <w:t xml:space="preserve">Prodávající poskytuje záruku za kvalitu dodávky v délce, která je uvedena v </w:t>
      </w:r>
      <w:r w:rsidRPr="00AA10F4">
        <w:rPr>
          <w:rFonts w:ascii="Arial" w:hAnsi="Arial" w:cs="Arial"/>
          <w:sz w:val="20"/>
          <w:szCs w:val="20"/>
        </w:rPr>
        <w:t>Příloze č. 1 Podrobná specifikace ode dne podpisu předávacího protokolu (čl. III. odst. 5). Záruka musí být minimálně 24 měsíců.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628893E8" w:rsidR="0061620A" w:rsidRPr="00EE027F" w:rsidRDefault="0061620A" w:rsidP="00EE027F">
      <w:pPr>
        <w:ind w:left="397"/>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AA10F4"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w:t>
      </w:r>
      <w:r w:rsidRPr="00AA10F4">
        <w:rPr>
          <w:rFonts w:ascii="Arial" w:hAnsi="Arial" w:cs="Arial"/>
          <w:sz w:val="20"/>
          <w:szCs w:val="20"/>
        </w:rPr>
        <w:t xml:space="preserve">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lastRenderedPageBreak/>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6F93BB78" w14:textId="2290FF72" w:rsidR="00480CBD" w:rsidRPr="00AA10F4" w:rsidRDefault="0061620A" w:rsidP="00AA10F4">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w:t>
      </w:r>
      <w:r w:rsidRPr="0094443B">
        <w:rPr>
          <w:rFonts w:ascii="Arial" w:hAnsi="Arial" w:cs="Arial"/>
          <w:color w:val="000000"/>
          <w:sz w:val="20"/>
          <w:szCs w:val="20"/>
        </w:rPr>
        <w:lastRenderedPageBreak/>
        <w:t xml:space="preserve">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33C4408B" w:rsidR="00C27337" w:rsidRPr="00AA10F4"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w:t>
      </w:r>
      <w:r w:rsidRPr="00AA10F4">
        <w:rPr>
          <w:rFonts w:ascii="Arial" w:hAnsi="Arial" w:cs="Arial"/>
          <w:color w:val="000000"/>
          <w:sz w:val="20"/>
          <w:szCs w:val="20"/>
          <w:lang w:eastAsia="x-none"/>
        </w:rPr>
        <w:t>a Prodávající je povinen je bez zbytečného odkladu Kupujícímu předložit. Prodávající je povinen zajistit splnění požadavků tohoto ustanovení Smlouvy i u svých poddodavatelů. N</w:t>
      </w:r>
      <w:bookmarkStart w:id="0" w:name="_Hlk40712153"/>
      <w:r w:rsidRPr="00AA10F4">
        <w:rPr>
          <w:rFonts w:ascii="Arial" w:hAnsi="Arial" w:cs="Arial"/>
          <w:color w:val="000000"/>
          <w:sz w:val="20"/>
          <w:szCs w:val="20"/>
          <w:lang w:eastAsia="x-none"/>
        </w:rPr>
        <w:t>esplnění povinností Prodávajícího</w:t>
      </w:r>
      <w:r w:rsidR="00AA10F4" w:rsidRPr="00AA10F4">
        <w:rPr>
          <w:rFonts w:ascii="Arial" w:hAnsi="Arial" w:cs="Arial"/>
          <w:color w:val="000000"/>
          <w:sz w:val="20"/>
          <w:szCs w:val="20"/>
          <w:lang w:eastAsia="x-none"/>
        </w:rPr>
        <w:t xml:space="preserve"> </w:t>
      </w:r>
      <w:r w:rsidRPr="00AA10F4">
        <w:rPr>
          <w:rFonts w:ascii="Arial" w:hAnsi="Arial" w:cs="Arial"/>
          <w:color w:val="000000"/>
          <w:sz w:val="20"/>
          <w:szCs w:val="20"/>
          <w:lang w:eastAsia="x-none"/>
        </w:rPr>
        <w:t>dle tohoto ustanovení Smlouvy se považuje za podstatné porušení Smlouvy</w:t>
      </w:r>
      <w:bookmarkEnd w:id="0"/>
      <w:r w:rsidRPr="00AA10F4">
        <w:rPr>
          <w:rFonts w:ascii="Arial" w:hAnsi="Arial" w:cs="Arial"/>
          <w:color w:val="000000"/>
          <w:sz w:val="20"/>
          <w:szCs w:val="20"/>
          <w:lang w:eastAsia="x-none"/>
        </w:rPr>
        <w:t>.</w:t>
      </w:r>
    </w:p>
    <w:p w14:paraId="17941312" w14:textId="77777777" w:rsidR="00C27337" w:rsidRPr="00AA10F4" w:rsidRDefault="00C27337" w:rsidP="00C27337">
      <w:pPr>
        <w:ind w:left="397"/>
        <w:jc w:val="both"/>
        <w:rPr>
          <w:rFonts w:ascii="Arial" w:hAnsi="Arial" w:cs="Arial"/>
          <w:color w:val="000000"/>
          <w:sz w:val="20"/>
          <w:szCs w:val="20"/>
          <w:lang w:eastAsia="x-none"/>
        </w:rPr>
      </w:pPr>
    </w:p>
    <w:p w14:paraId="23EDBC3B" w14:textId="01E183EB" w:rsidR="00C27337" w:rsidRPr="00AA10F4" w:rsidRDefault="00C27337" w:rsidP="00C27337">
      <w:pPr>
        <w:numPr>
          <w:ilvl w:val="0"/>
          <w:numId w:val="9"/>
        </w:numPr>
        <w:jc w:val="both"/>
        <w:rPr>
          <w:rFonts w:ascii="Arial" w:hAnsi="Arial" w:cs="Arial"/>
          <w:color w:val="000000"/>
          <w:sz w:val="20"/>
          <w:szCs w:val="20"/>
          <w:lang w:eastAsia="x-none"/>
        </w:rPr>
      </w:pPr>
      <w:r w:rsidRPr="00AA10F4">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AA10F4">
        <w:rPr>
          <w:rFonts w:ascii="Arial" w:hAnsi="Arial" w:cs="Arial"/>
          <w:color w:val="000000"/>
          <w:sz w:val="20"/>
          <w:szCs w:val="20"/>
          <w:lang w:eastAsia="x-none"/>
        </w:rPr>
        <w:t>Prodávající</w:t>
      </w:r>
      <w:r w:rsidRPr="00AA10F4">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AA10F4" w:rsidRDefault="00C27337" w:rsidP="00C27337">
      <w:pPr>
        <w:ind w:left="397"/>
        <w:jc w:val="both"/>
        <w:rPr>
          <w:rFonts w:ascii="Arial" w:hAnsi="Arial" w:cs="Arial"/>
          <w:color w:val="000000"/>
          <w:sz w:val="20"/>
          <w:szCs w:val="20"/>
          <w:lang w:eastAsia="x-none"/>
        </w:rPr>
      </w:pPr>
    </w:p>
    <w:p w14:paraId="725AECA3" w14:textId="73404B8B" w:rsidR="00C27337" w:rsidRPr="00AA10F4" w:rsidRDefault="00C27337" w:rsidP="00C27337">
      <w:pPr>
        <w:numPr>
          <w:ilvl w:val="0"/>
          <w:numId w:val="9"/>
        </w:numPr>
        <w:jc w:val="both"/>
        <w:rPr>
          <w:rFonts w:ascii="Arial" w:hAnsi="Arial" w:cs="Arial"/>
          <w:color w:val="000000"/>
          <w:sz w:val="20"/>
          <w:szCs w:val="20"/>
          <w:lang w:eastAsia="x-none"/>
        </w:rPr>
      </w:pPr>
      <w:r w:rsidRPr="00AA10F4">
        <w:rPr>
          <w:rFonts w:ascii="Arial" w:hAnsi="Arial" w:cs="Arial"/>
          <w:color w:val="000000"/>
          <w:sz w:val="20"/>
          <w:szCs w:val="20"/>
          <w:lang w:eastAsia="x-none"/>
        </w:rPr>
        <w:lastRenderedPageBreak/>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lastRenderedPageBreak/>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6D3234B3" w14:textId="11DEB44E" w:rsidR="008E4F05" w:rsidRPr="00E40695" w:rsidRDefault="008D1CC4" w:rsidP="00F84AAC">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8E4F05" w:rsidRPr="008E4F05">
        <w:rPr>
          <w:rFonts w:ascii="Arial" w:hAnsi="Arial" w:cs="Arial"/>
          <w:sz w:val="20"/>
          <w:szCs w:val="20"/>
        </w:rPr>
        <w:t>.</w:t>
      </w:r>
    </w:p>
    <w:p w14:paraId="3A1C9750" w14:textId="77777777" w:rsidR="00B0151B" w:rsidRPr="00AA10F4" w:rsidRDefault="008E4F05" w:rsidP="00B0151B">
      <w:pPr>
        <w:widowControl w:val="0"/>
        <w:numPr>
          <w:ilvl w:val="0"/>
          <w:numId w:val="9"/>
        </w:numPr>
        <w:autoSpaceDE w:val="0"/>
        <w:autoSpaceDN w:val="0"/>
        <w:adjustRightInd w:val="0"/>
        <w:jc w:val="both"/>
        <w:rPr>
          <w:rFonts w:ascii="Arial" w:hAnsi="Arial" w:cs="Arial"/>
          <w:sz w:val="20"/>
          <w:szCs w:val="20"/>
        </w:rPr>
      </w:pPr>
      <w:r w:rsidRPr="00AA10F4">
        <w:rPr>
          <w:rFonts w:ascii="Arial" w:hAnsi="Arial" w:cs="Arial"/>
          <w:sz w:val="20"/>
          <w:szCs w:val="20"/>
        </w:rPr>
        <w:t>Smluvní strany berou na vědomí, že kupující je ve smyslu § 2 odst.</w:t>
      </w:r>
      <w:r w:rsidR="00421A07" w:rsidRPr="00AA10F4">
        <w:rPr>
          <w:rFonts w:ascii="Arial" w:hAnsi="Arial" w:cs="Arial"/>
          <w:sz w:val="20"/>
          <w:szCs w:val="20"/>
        </w:rPr>
        <w:t xml:space="preserve"> </w:t>
      </w:r>
      <w:r w:rsidRPr="00AA10F4">
        <w:rPr>
          <w:rFonts w:ascii="Arial" w:hAnsi="Arial" w:cs="Arial"/>
          <w:sz w:val="20"/>
          <w:szCs w:val="20"/>
        </w:rPr>
        <w:t>1 písm. e) osobou, na n</w:t>
      </w:r>
      <w:r w:rsidR="00463512" w:rsidRPr="00AA10F4">
        <w:rPr>
          <w:rFonts w:ascii="Arial" w:hAnsi="Arial" w:cs="Arial"/>
          <w:sz w:val="20"/>
          <w:szCs w:val="20"/>
        </w:rPr>
        <w:t>i</w:t>
      </w:r>
      <w:r w:rsidRPr="00AA10F4">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AA10F4">
        <w:rPr>
          <w:rFonts w:ascii="Arial" w:hAnsi="Arial" w:cs="Arial"/>
          <w:sz w:val="20"/>
          <w:szCs w:val="20"/>
        </w:rPr>
        <w:t> </w:t>
      </w:r>
      <w:r w:rsidRPr="00AA10F4">
        <w:rPr>
          <w:rFonts w:ascii="Arial" w:hAnsi="Arial" w:cs="Arial"/>
          <w:sz w:val="20"/>
          <w:szCs w:val="20"/>
        </w:rPr>
        <w:t xml:space="preserve"> registru smluv znečitelnit. </w:t>
      </w:r>
      <w:r w:rsidR="00090AAA" w:rsidRPr="00AA10F4">
        <w:rPr>
          <w:rFonts w:ascii="Arial" w:hAnsi="Arial" w:cs="Arial"/>
          <w:sz w:val="20"/>
          <w:szCs w:val="20"/>
        </w:rPr>
        <w:t xml:space="preserve">Uveřejnění </w:t>
      </w:r>
      <w:r w:rsidR="00B0151B" w:rsidRPr="00AA10F4">
        <w:rPr>
          <w:rFonts w:ascii="Arial" w:hAnsi="Arial" w:cs="Arial"/>
          <w:sz w:val="20"/>
          <w:szCs w:val="20"/>
        </w:rPr>
        <w:t xml:space="preserve">této smlouvy </w:t>
      </w:r>
      <w:r w:rsidR="00090AAA" w:rsidRPr="00AA10F4">
        <w:rPr>
          <w:rFonts w:ascii="Arial" w:hAnsi="Arial" w:cs="Arial"/>
          <w:sz w:val="20"/>
          <w:szCs w:val="20"/>
        </w:rPr>
        <w:t xml:space="preserve">prostřednictvím registru smluv </w:t>
      </w:r>
      <w:r w:rsidR="00B66DF9" w:rsidRPr="00AA10F4">
        <w:rPr>
          <w:rFonts w:ascii="Arial" w:hAnsi="Arial" w:cs="Arial"/>
          <w:sz w:val="20"/>
          <w:szCs w:val="20"/>
        </w:rPr>
        <w:t xml:space="preserve">zajistí </w:t>
      </w:r>
      <w:r w:rsidR="00E40695" w:rsidRPr="00AA10F4">
        <w:rPr>
          <w:rFonts w:ascii="Arial" w:hAnsi="Arial" w:cs="Arial"/>
          <w:sz w:val="20"/>
          <w:szCs w:val="20"/>
        </w:rPr>
        <w:t xml:space="preserve">kupující </w:t>
      </w:r>
      <w:r w:rsidR="00B66DF9" w:rsidRPr="00AA10F4">
        <w:rPr>
          <w:rFonts w:ascii="Arial" w:hAnsi="Arial" w:cs="Arial"/>
          <w:sz w:val="20"/>
          <w:szCs w:val="20"/>
        </w:rPr>
        <w:t>do 15 dnů od uzavření smlouvy</w:t>
      </w:r>
      <w:r w:rsidR="00B0151B" w:rsidRPr="00AA10F4">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5D3FD7FD"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AA10F4">
        <w:rPr>
          <w:rFonts w:ascii="Arial" w:hAnsi="Arial" w:cs="Arial"/>
          <w:sz w:val="20"/>
          <w:szCs w:val="20"/>
        </w:rPr>
        <w:t xml:space="preserve"> Podrobná specifikace</w:t>
      </w:r>
    </w:p>
    <w:p w14:paraId="28048FE1" w14:textId="77777777" w:rsidR="008E4F05" w:rsidRDefault="008E4F05" w:rsidP="008E4F05">
      <w:pPr>
        <w:pStyle w:val="Default"/>
        <w:rPr>
          <w:sz w:val="20"/>
          <w:szCs w:val="20"/>
        </w:rPr>
      </w:pPr>
    </w:p>
    <w:p w14:paraId="52106BDA" w14:textId="3346821E" w:rsidR="0061620A" w:rsidRDefault="00E74200"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E74200"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lastRenderedPageBreak/>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AC00C" w14:textId="77777777" w:rsidR="00EA4538" w:rsidRDefault="00EA4538" w:rsidP="002E65F8">
      <w:r>
        <w:separator/>
      </w:r>
    </w:p>
  </w:endnote>
  <w:endnote w:type="continuationSeparator" w:id="0">
    <w:p w14:paraId="002F8231" w14:textId="77777777" w:rsidR="00EA4538" w:rsidRDefault="00EA4538"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65393"/>
      <w:docPartObj>
        <w:docPartGallery w:val="Page Numbers (Bottom of Page)"/>
        <w:docPartUnique/>
      </w:docPartObj>
    </w:sdtPr>
    <w:sdtEndPr/>
    <w:sdtContent>
      <w:p w14:paraId="32F46210" w14:textId="482ED38E" w:rsidR="00861800" w:rsidRDefault="00861800">
        <w:pPr>
          <w:pStyle w:val="Zpat"/>
          <w:jc w:val="center"/>
        </w:pPr>
        <w:r>
          <w:fldChar w:fldCharType="begin"/>
        </w:r>
        <w:r>
          <w:instrText>PAGE   \* MERGEFORMAT</w:instrText>
        </w:r>
        <w:r>
          <w:fldChar w:fldCharType="separate"/>
        </w:r>
        <w:r w:rsidR="00EA1F29">
          <w:rPr>
            <w:noProof/>
          </w:rPr>
          <w:t>10</w:t>
        </w:r>
        <w:r>
          <w:fldChar w:fldCharType="end"/>
        </w:r>
      </w:p>
    </w:sdtContent>
  </w:sdt>
  <w:p w14:paraId="6462C0A0" w14:textId="0FFC2E23" w:rsidR="00AA5288" w:rsidRDefault="00E74200" w:rsidP="00E74200">
    <w:pPr>
      <w:pStyle w:val="Zpat"/>
      <w:jc w:val="center"/>
    </w:pPr>
    <w:r>
      <w:rPr>
        <w:noProof/>
      </w:rPr>
      <w:drawing>
        <wp:inline distT="0" distB="0" distL="0" distR="0" wp14:anchorId="260CC336" wp14:editId="09049607">
          <wp:extent cx="3042285" cy="786765"/>
          <wp:effectExtent l="0" t="0" r="571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2285" cy="7867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6C214" w14:textId="77777777" w:rsidR="00EA4538" w:rsidRDefault="00EA4538" w:rsidP="002E65F8">
      <w:r>
        <w:separator/>
      </w:r>
    </w:p>
  </w:footnote>
  <w:footnote w:type="continuationSeparator" w:id="0">
    <w:p w14:paraId="7CCFBADA" w14:textId="77777777" w:rsidR="00EA4538" w:rsidRDefault="00EA4538"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4016A"/>
    <w:rsid w:val="000706CB"/>
    <w:rsid w:val="00090AAA"/>
    <w:rsid w:val="00171964"/>
    <w:rsid w:val="001860C6"/>
    <w:rsid w:val="001A31CF"/>
    <w:rsid w:val="001B03A6"/>
    <w:rsid w:val="001D22EA"/>
    <w:rsid w:val="00272F14"/>
    <w:rsid w:val="002954EB"/>
    <w:rsid w:val="002A4952"/>
    <w:rsid w:val="002D4993"/>
    <w:rsid w:val="002E65F8"/>
    <w:rsid w:val="00361D75"/>
    <w:rsid w:val="00372BEA"/>
    <w:rsid w:val="003B4809"/>
    <w:rsid w:val="003C4951"/>
    <w:rsid w:val="003D3E74"/>
    <w:rsid w:val="00421A07"/>
    <w:rsid w:val="00463512"/>
    <w:rsid w:val="00480CBD"/>
    <w:rsid w:val="00515298"/>
    <w:rsid w:val="00516622"/>
    <w:rsid w:val="005177B5"/>
    <w:rsid w:val="00523679"/>
    <w:rsid w:val="005277C7"/>
    <w:rsid w:val="0053777A"/>
    <w:rsid w:val="0058119C"/>
    <w:rsid w:val="005B5EA6"/>
    <w:rsid w:val="005E7C9D"/>
    <w:rsid w:val="005F6E1D"/>
    <w:rsid w:val="0061620A"/>
    <w:rsid w:val="006427C7"/>
    <w:rsid w:val="006522C4"/>
    <w:rsid w:val="00652CF9"/>
    <w:rsid w:val="00680DFD"/>
    <w:rsid w:val="006C6553"/>
    <w:rsid w:val="007231F6"/>
    <w:rsid w:val="00756EBF"/>
    <w:rsid w:val="007702BF"/>
    <w:rsid w:val="00773CA0"/>
    <w:rsid w:val="00794795"/>
    <w:rsid w:val="00861800"/>
    <w:rsid w:val="00896E44"/>
    <w:rsid w:val="008C0198"/>
    <w:rsid w:val="008D1CC4"/>
    <w:rsid w:val="008D23C8"/>
    <w:rsid w:val="008E4F05"/>
    <w:rsid w:val="009507D0"/>
    <w:rsid w:val="00987236"/>
    <w:rsid w:val="0098761C"/>
    <w:rsid w:val="009C4A5F"/>
    <w:rsid w:val="00A015B5"/>
    <w:rsid w:val="00A2076A"/>
    <w:rsid w:val="00A3483F"/>
    <w:rsid w:val="00A371CF"/>
    <w:rsid w:val="00AA10F4"/>
    <w:rsid w:val="00AA5288"/>
    <w:rsid w:val="00AB01EE"/>
    <w:rsid w:val="00B0151B"/>
    <w:rsid w:val="00B522D3"/>
    <w:rsid w:val="00B66DF9"/>
    <w:rsid w:val="00B76780"/>
    <w:rsid w:val="00BA19E1"/>
    <w:rsid w:val="00BF0201"/>
    <w:rsid w:val="00C207E5"/>
    <w:rsid w:val="00C21B87"/>
    <w:rsid w:val="00C27337"/>
    <w:rsid w:val="00C44F2F"/>
    <w:rsid w:val="00C51103"/>
    <w:rsid w:val="00D05466"/>
    <w:rsid w:val="00D5652F"/>
    <w:rsid w:val="00D66379"/>
    <w:rsid w:val="00D746F1"/>
    <w:rsid w:val="00D8410B"/>
    <w:rsid w:val="00D92F36"/>
    <w:rsid w:val="00DB2787"/>
    <w:rsid w:val="00DE2E9B"/>
    <w:rsid w:val="00DE5B2C"/>
    <w:rsid w:val="00E051F1"/>
    <w:rsid w:val="00E2788B"/>
    <w:rsid w:val="00E40695"/>
    <w:rsid w:val="00E74200"/>
    <w:rsid w:val="00EA1F29"/>
    <w:rsid w:val="00EA4538"/>
    <w:rsid w:val="00EA5C3C"/>
    <w:rsid w:val="00EE002F"/>
    <w:rsid w:val="00EE027F"/>
    <w:rsid w:val="00F72A11"/>
    <w:rsid w:val="00F77D71"/>
    <w:rsid w:val="00F84AAC"/>
    <w:rsid w:val="00F92972"/>
    <w:rsid w:val="00FB4877"/>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5C3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EE0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4060</Words>
  <Characters>23958</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benesovav</cp:lastModifiedBy>
  <cp:revision>5</cp:revision>
  <dcterms:created xsi:type="dcterms:W3CDTF">2024-03-19T10:01:00Z</dcterms:created>
  <dcterms:modified xsi:type="dcterms:W3CDTF">2025-09-18T14:39:00Z</dcterms:modified>
</cp:coreProperties>
</file>