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1918" w14:textId="77777777" w:rsidR="002E7D43" w:rsidRDefault="002E7D43"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Hybrid lab systém - elektrolyzér - 2025/0111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E130B8D"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2E7D43" w:rsidRPr="002F3580">
        <w:rPr>
          <w:rFonts w:ascii="Arial" w:hAnsi="Arial" w:cs="Arial"/>
          <w:b/>
          <w:sz w:val="20"/>
          <w:szCs w:val="20"/>
        </w:rPr>
        <w:t>„</w:t>
      </w:r>
      <w:r w:rsidR="002E7D43" w:rsidRPr="00E86806">
        <w:rPr>
          <w:rFonts w:ascii="Arial" w:hAnsi="Arial" w:cs="Arial"/>
          <w:b/>
          <w:sz w:val="20"/>
          <w:szCs w:val="20"/>
        </w:rPr>
        <w:t>Spravedlivá transformace – GET centrum UJEP (technická výzva)“, reg. číslo CZ.10.02.01/00/24_061/0000462</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EAC5FC3"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BE5F52">
        <w:rPr>
          <w:rFonts w:ascii="Arial" w:hAnsi="Arial" w:cs="Arial"/>
          <w:sz w:val="20"/>
          <w:szCs w:val="20"/>
        </w:rPr>
        <w:t>do</w:t>
      </w:r>
      <w:r w:rsidR="00BE5F52" w:rsidRPr="00BE5F52">
        <w:rPr>
          <w:rFonts w:ascii="Arial" w:hAnsi="Arial" w:cs="Arial"/>
          <w:sz w:val="20"/>
          <w:szCs w:val="20"/>
        </w:rPr>
        <w:t xml:space="preserve"> 180</w:t>
      </w:r>
      <w:r w:rsidRPr="00BE5F52">
        <w:rPr>
          <w:rFonts w:ascii="Arial" w:hAnsi="Arial" w:cs="Arial"/>
          <w:sz w:val="20"/>
          <w:szCs w:val="20"/>
        </w:rPr>
        <w:t xml:space="preserve"> dnů od</w:t>
      </w:r>
      <w:r w:rsidRPr="0094443B">
        <w:rPr>
          <w:rFonts w:ascii="Arial" w:hAnsi="Arial" w:cs="Arial"/>
          <w:sz w:val="20"/>
          <w:szCs w:val="20"/>
        </w:rPr>
        <w:t xml:space="preserve">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A11B1B2"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BE5F52" w:rsidRPr="00BE5F52">
        <w:rPr>
          <w:rFonts w:ascii="Arial" w:hAnsi="Arial" w:cs="Arial"/>
          <w:sz w:val="20"/>
          <w:szCs w:val="20"/>
        </w:rPr>
        <w:t>FSI UJEP v Ústí nad Labem, Laboratoře P2X</w:t>
      </w:r>
    </w:p>
    <w:p w14:paraId="3445D436" w14:textId="77777777" w:rsidR="0061620A" w:rsidRPr="0094443B" w:rsidRDefault="0061620A" w:rsidP="0061620A">
      <w:pPr>
        <w:ind w:left="397"/>
        <w:jc w:val="both"/>
        <w:rPr>
          <w:rFonts w:ascii="Arial" w:hAnsi="Arial" w:cs="Arial"/>
          <w:sz w:val="20"/>
        </w:rPr>
      </w:pPr>
    </w:p>
    <w:p w14:paraId="75EADF59" w14:textId="556BAB6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w:t>
      </w:r>
      <w:r w:rsidR="00305A9C">
        <w:rPr>
          <w:rFonts w:ascii="Arial" w:hAnsi="Arial" w:cs="Arial"/>
          <w:bCs/>
          <w:sz w:val="20"/>
          <w:szCs w:val="20"/>
          <w:lang w:eastAsia="x-none"/>
        </w:rPr>
        <w:t xml:space="preserve"> a to včetně testovacího provozu ( max. 3 dny )</w:t>
      </w:r>
      <w:r w:rsidRPr="0094443B">
        <w:rPr>
          <w:rFonts w:ascii="Arial" w:hAnsi="Arial" w:cs="Arial"/>
          <w:bCs/>
          <w:sz w:val="20"/>
          <w:szCs w:val="20"/>
          <w:lang w:val="x-none" w:eastAsia="x-none"/>
        </w:rPr>
        <w:t xml:space="preserve"> a zaškolením obsluhy</w:t>
      </w:r>
      <w:r w:rsidR="00B0151B">
        <w:rPr>
          <w:rFonts w:ascii="Arial" w:hAnsi="Arial" w:cs="Arial"/>
          <w:bCs/>
          <w:sz w:val="20"/>
          <w:szCs w:val="20"/>
          <w:lang w:eastAsia="x-none"/>
        </w:rPr>
        <w:t xml:space="preserve"> v počtu </w:t>
      </w:r>
      <w:r w:rsidR="000E7E5F">
        <w:rPr>
          <w:rFonts w:ascii="Arial" w:hAnsi="Arial" w:cs="Arial"/>
          <w:bCs/>
          <w:sz w:val="20"/>
          <w:szCs w:val="20"/>
          <w:lang w:eastAsia="x-none"/>
        </w:rPr>
        <w:t>2</w:t>
      </w:r>
      <w:commentRangeStart w:id="0"/>
      <w:commentRangeEnd w:id="0"/>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04C8EA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E7E5F">
        <w:rPr>
          <w:rFonts w:ascii="Arial" w:hAnsi="Arial" w:cs="Arial"/>
          <w:bCs/>
          <w:sz w:val="20"/>
          <w:szCs w:val="20"/>
          <w:lang w:eastAsia="x-none"/>
        </w:rPr>
        <w:t>doc. Ing. Jan Novotný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941C4D4"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E7E5F">
        <w:rPr>
          <w:rFonts w:ascii="Arial" w:hAnsi="Arial" w:cs="Arial"/>
          <w:sz w:val="20"/>
          <w:szCs w:val="20"/>
        </w:rPr>
        <w:t xml:space="preserve">12 </w:t>
      </w:r>
      <w:r w:rsidRPr="0094443B">
        <w:rPr>
          <w:rFonts w:ascii="Arial" w:hAnsi="Arial" w:cs="Arial"/>
          <w:sz w:val="20"/>
          <w:szCs w:val="20"/>
        </w:rPr>
        <w:t xml:space="preserve">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C41A4B">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55E28891" w14:textId="77777777" w:rsidR="00C41A4B" w:rsidRPr="0094443B" w:rsidRDefault="00C41A4B" w:rsidP="0061620A">
      <w:pPr>
        <w:jc w:val="both"/>
        <w:rPr>
          <w:rFonts w:ascii="Arial" w:hAnsi="Arial" w:cs="Arial"/>
          <w:sz w:val="20"/>
          <w:szCs w:val="20"/>
        </w:rPr>
      </w:pPr>
    </w:p>
    <w:p w14:paraId="6E9DFC83" w14:textId="77777777" w:rsidR="00C41A4B" w:rsidRDefault="00C41A4B" w:rsidP="0061620A">
      <w:pPr>
        <w:jc w:val="center"/>
        <w:rPr>
          <w:rFonts w:ascii="Arial" w:hAnsi="Arial" w:cs="Arial"/>
          <w:b/>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lastRenderedPageBreak/>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2E7D43" w:rsidRDefault="008E4F05" w:rsidP="00B0151B">
      <w:pPr>
        <w:widowControl w:val="0"/>
        <w:numPr>
          <w:ilvl w:val="0"/>
          <w:numId w:val="9"/>
        </w:numPr>
        <w:autoSpaceDE w:val="0"/>
        <w:autoSpaceDN w:val="0"/>
        <w:adjustRightInd w:val="0"/>
        <w:jc w:val="both"/>
        <w:rPr>
          <w:rFonts w:ascii="Arial" w:hAnsi="Arial" w:cs="Arial"/>
          <w:sz w:val="20"/>
          <w:szCs w:val="20"/>
        </w:rPr>
      </w:pPr>
      <w:r w:rsidRPr="002E7D43">
        <w:rPr>
          <w:rFonts w:ascii="Arial" w:hAnsi="Arial" w:cs="Arial"/>
          <w:sz w:val="20"/>
          <w:szCs w:val="20"/>
        </w:rPr>
        <w:t>Smluvní strany berou na vědomí, že kupující je ve smyslu § 2 odst.</w:t>
      </w:r>
      <w:r w:rsidR="00421A07" w:rsidRPr="002E7D43">
        <w:rPr>
          <w:rFonts w:ascii="Arial" w:hAnsi="Arial" w:cs="Arial"/>
          <w:sz w:val="20"/>
          <w:szCs w:val="20"/>
        </w:rPr>
        <w:t xml:space="preserve"> </w:t>
      </w:r>
      <w:r w:rsidRPr="002E7D43">
        <w:rPr>
          <w:rFonts w:ascii="Arial" w:hAnsi="Arial" w:cs="Arial"/>
          <w:sz w:val="20"/>
          <w:szCs w:val="20"/>
        </w:rPr>
        <w:t>1 písm. e) osobou, na n</w:t>
      </w:r>
      <w:r w:rsidR="00463512" w:rsidRPr="002E7D43">
        <w:rPr>
          <w:rFonts w:ascii="Arial" w:hAnsi="Arial" w:cs="Arial"/>
          <w:sz w:val="20"/>
          <w:szCs w:val="20"/>
        </w:rPr>
        <w:t>i</w:t>
      </w:r>
      <w:r w:rsidRPr="002E7D43">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E7D43">
        <w:rPr>
          <w:rFonts w:ascii="Arial" w:hAnsi="Arial" w:cs="Arial"/>
          <w:sz w:val="20"/>
          <w:szCs w:val="20"/>
        </w:rPr>
        <w:t> </w:t>
      </w:r>
      <w:r w:rsidRPr="002E7D43">
        <w:rPr>
          <w:rFonts w:ascii="Arial" w:hAnsi="Arial" w:cs="Arial"/>
          <w:sz w:val="20"/>
          <w:szCs w:val="20"/>
        </w:rPr>
        <w:t xml:space="preserve"> registru smluv znečitelnit. </w:t>
      </w:r>
      <w:r w:rsidR="00090AAA" w:rsidRPr="002E7D43">
        <w:rPr>
          <w:rFonts w:ascii="Arial" w:hAnsi="Arial" w:cs="Arial"/>
          <w:sz w:val="20"/>
          <w:szCs w:val="20"/>
        </w:rPr>
        <w:t xml:space="preserve">Uveřejnění </w:t>
      </w:r>
      <w:r w:rsidR="00B0151B" w:rsidRPr="002E7D43">
        <w:rPr>
          <w:rFonts w:ascii="Arial" w:hAnsi="Arial" w:cs="Arial"/>
          <w:sz w:val="20"/>
          <w:szCs w:val="20"/>
        </w:rPr>
        <w:t xml:space="preserve">této smlouvy </w:t>
      </w:r>
      <w:r w:rsidR="00090AAA" w:rsidRPr="002E7D43">
        <w:rPr>
          <w:rFonts w:ascii="Arial" w:hAnsi="Arial" w:cs="Arial"/>
          <w:sz w:val="20"/>
          <w:szCs w:val="20"/>
        </w:rPr>
        <w:t xml:space="preserve">prostřednictvím registru smluv </w:t>
      </w:r>
      <w:r w:rsidR="00B66DF9" w:rsidRPr="002E7D43">
        <w:rPr>
          <w:rFonts w:ascii="Arial" w:hAnsi="Arial" w:cs="Arial"/>
          <w:sz w:val="20"/>
          <w:szCs w:val="20"/>
        </w:rPr>
        <w:t xml:space="preserve">zajistí </w:t>
      </w:r>
      <w:r w:rsidR="00E40695" w:rsidRPr="002E7D43">
        <w:rPr>
          <w:rFonts w:ascii="Arial" w:hAnsi="Arial" w:cs="Arial"/>
          <w:sz w:val="20"/>
          <w:szCs w:val="20"/>
        </w:rPr>
        <w:t xml:space="preserve">kupující </w:t>
      </w:r>
      <w:r w:rsidR="00B66DF9" w:rsidRPr="002E7D43">
        <w:rPr>
          <w:rFonts w:ascii="Arial" w:hAnsi="Arial" w:cs="Arial"/>
          <w:sz w:val="20"/>
          <w:szCs w:val="20"/>
        </w:rPr>
        <w:t>do 15 dnů od uzavření smlouvy</w:t>
      </w:r>
      <w:r w:rsidR="00B0151B" w:rsidRPr="002E7D43">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DC944A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 xml:space="preserve">Příloha č. </w:t>
      </w:r>
      <w:r w:rsidR="00C41A4B">
        <w:rPr>
          <w:rFonts w:ascii="Arial" w:hAnsi="Arial" w:cs="Arial"/>
          <w:sz w:val="20"/>
          <w:szCs w:val="20"/>
        </w:rPr>
        <w:t>2</w:t>
      </w:r>
      <w:bookmarkStart w:id="2" w:name="_GoBack"/>
      <w:bookmarkEnd w:id="2"/>
      <w:r w:rsidR="00305A9C">
        <w:rPr>
          <w:rFonts w:ascii="Arial" w:hAnsi="Arial" w:cs="Arial"/>
          <w:sz w:val="20"/>
          <w:szCs w:val="20"/>
        </w:rPr>
        <w:t xml:space="preserve"> – Technická specifikace </w:t>
      </w:r>
    </w:p>
    <w:p w14:paraId="28048FE1" w14:textId="77777777" w:rsidR="008E4F05" w:rsidRDefault="008E4F05" w:rsidP="008E4F05">
      <w:pPr>
        <w:pStyle w:val="Default"/>
        <w:rPr>
          <w:sz w:val="20"/>
          <w:szCs w:val="20"/>
        </w:rPr>
      </w:pPr>
    </w:p>
    <w:p w14:paraId="52106BDA" w14:textId="3346821E" w:rsidR="0061620A" w:rsidRDefault="00C41A4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C41A4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6409D19"/>
  <w16cid:commentId w16cid:paraId="79938F1E" w16cid:durableId="26409D1A"/>
  <w16cid:commentId w16cid:paraId="2CE675D9" w16cid:durableId="2C46EF0A"/>
  <w16cid:commentId w16cid:paraId="2043DABA" w16cid:durableId="26409D1C"/>
  <w16cid:commentId w16cid:paraId="166DDA24" w16cid:durableId="26409D1D"/>
  <w16cid:commentId w16cid:paraId="0F564C95" w16cid:durableId="26409D1E"/>
  <w16cid:commentId w16cid:paraId="15150D66" w16cid:durableId="26409D1F"/>
  <w16cid:commentId w16cid:paraId="5CB681EE" w16cid:durableId="2C46EF94"/>
  <w16cid:commentId w16cid:paraId="237E7FD1" w16cid:durableId="26409D20"/>
  <w16cid:commentId w16cid:paraId="7A372E0F" w16cid:durableId="2C45AB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985EE" w14:textId="77777777" w:rsidR="00C60107" w:rsidRDefault="00C60107" w:rsidP="002E65F8">
      <w:r>
        <w:separator/>
      </w:r>
    </w:p>
  </w:endnote>
  <w:endnote w:type="continuationSeparator" w:id="0">
    <w:p w14:paraId="02CC3C30" w14:textId="77777777" w:rsidR="00C60107" w:rsidRDefault="00C6010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72D6334B" w:rsidR="00861800" w:rsidRDefault="00C41A4B">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5269" w14:textId="77777777" w:rsidR="00C60107" w:rsidRDefault="00C60107" w:rsidP="002E65F8">
      <w:r>
        <w:separator/>
      </w:r>
    </w:p>
  </w:footnote>
  <w:footnote w:type="continuationSeparator" w:id="0">
    <w:p w14:paraId="7AF0F921" w14:textId="77777777" w:rsidR="00C60107" w:rsidRDefault="00C6010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6DDE9DA4" w:rsidR="00AA5288" w:rsidRDefault="002E7D43" w:rsidP="00AA5288">
    <w:pPr>
      <w:pStyle w:val="Zhlav"/>
      <w:jc w:val="right"/>
    </w:pPr>
    <w:r>
      <w:rPr>
        <w:noProof/>
      </w:rPr>
      <w:drawing>
        <wp:anchor distT="0" distB="0" distL="114300" distR="114300" simplePos="0" relativeHeight="251659264" behindDoc="0" locked="0" layoutInCell="0" allowOverlap="1" wp14:anchorId="10527DFD" wp14:editId="47B80B7B">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6EC4BBC"/>
    <w:multiLevelType w:val="multilevel"/>
    <w:tmpl w:val="4D0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E7E5F"/>
    <w:rsid w:val="00171964"/>
    <w:rsid w:val="001860C6"/>
    <w:rsid w:val="001A31CF"/>
    <w:rsid w:val="001D22EA"/>
    <w:rsid w:val="00272F14"/>
    <w:rsid w:val="002954EB"/>
    <w:rsid w:val="002A4952"/>
    <w:rsid w:val="002D4993"/>
    <w:rsid w:val="002E65F8"/>
    <w:rsid w:val="002E7D43"/>
    <w:rsid w:val="00305A9C"/>
    <w:rsid w:val="00390604"/>
    <w:rsid w:val="003B4809"/>
    <w:rsid w:val="003C4951"/>
    <w:rsid w:val="003D3E74"/>
    <w:rsid w:val="00421A07"/>
    <w:rsid w:val="00463512"/>
    <w:rsid w:val="00480CBD"/>
    <w:rsid w:val="004F11CE"/>
    <w:rsid w:val="004F5BDA"/>
    <w:rsid w:val="00515298"/>
    <w:rsid w:val="00516622"/>
    <w:rsid w:val="005177B5"/>
    <w:rsid w:val="00523679"/>
    <w:rsid w:val="005277C7"/>
    <w:rsid w:val="0053777A"/>
    <w:rsid w:val="00567314"/>
    <w:rsid w:val="0058119C"/>
    <w:rsid w:val="005B5EA6"/>
    <w:rsid w:val="005E7C9D"/>
    <w:rsid w:val="00614A0D"/>
    <w:rsid w:val="0061620A"/>
    <w:rsid w:val="006427C7"/>
    <w:rsid w:val="006437BD"/>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41BBD"/>
    <w:rsid w:val="00B522D3"/>
    <w:rsid w:val="00B66DF9"/>
    <w:rsid w:val="00B76780"/>
    <w:rsid w:val="00BA19E1"/>
    <w:rsid w:val="00BE5F52"/>
    <w:rsid w:val="00C207E5"/>
    <w:rsid w:val="00C21B87"/>
    <w:rsid w:val="00C23249"/>
    <w:rsid w:val="00C27337"/>
    <w:rsid w:val="00C41A4B"/>
    <w:rsid w:val="00C51103"/>
    <w:rsid w:val="00C60107"/>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4033</Words>
  <Characters>23797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2025-08-28T08:53:00Z</dcterms:created>
  <dcterms:modified xsi:type="dcterms:W3CDTF">2025-08-28T08:53:00Z</dcterms:modified>
</cp:coreProperties>
</file>