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5C7F0" w14:textId="77777777" w:rsidR="004C22E9" w:rsidRPr="007C5F33" w:rsidRDefault="004C22E9" w:rsidP="004C22E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C5F33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</w:p>
    <w:p w14:paraId="5C54223F" w14:textId="77777777" w:rsidR="004C22E9" w:rsidRPr="007C5F33" w:rsidRDefault="004C22E9" w:rsidP="004C22E9">
      <w:pPr>
        <w:jc w:val="center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Analogicky </w:t>
      </w:r>
      <w:r w:rsidRPr="007C5F33">
        <w:rPr>
          <w:rFonts w:cs="Arial"/>
          <w:b/>
          <w:bCs/>
          <w:szCs w:val="20"/>
        </w:rPr>
        <w:t>dle zákona č. 134/2016 Sb., o zadávání veřejných zakázek</w:t>
      </w:r>
      <w:r>
        <w:rPr>
          <w:rFonts w:cs="Arial"/>
          <w:b/>
          <w:bCs/>
          <w:szCs w:val="20"/>
        </w:rPr>
        <w:t xml:space="preserve"> (dále jen „zákon“)</w:t>
      </w:r>
    </w:p>
    <w:p w14:paraId="22B29F7C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399D0E4C" w14:textId="77777777" w:rsidR="004C22E9" w:rsidRPr="007C5F33" w:rsidRDefault="004C22E9" w:rsidP="004C22E9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14:paraId="593A4091" w14:textId="1A440BF3" w:rsidR="004C22E9" w:rsidRPr="007C5F33" w:rsidRDefault="00C20B27" w:rsidP="004C22E9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0B27">
        <w:rPr>
          <w:rFonts w:ascii="Arial" w:hAnsi="Arial" w:cs="Arial"/>
          <w:b/>
          <w:bCs/>
          <w:sz w:val="22"/>
          <w:szCs w:val="22"/>
        </w:rPr>
        <w:t>Řezací a gravírovací laser - 2020/0040</w:t>
      </w:r>
    </w:p>
    <w:p w14:paraId="2ACBD50A" w14:textId="77777777" w:rsidR="004C22E9" w:rsidRPr="007C5F33" w:rsidRDefault="004C22E9" w:rsidP="004C22E9">
      <w:pPr>
        <w:jc w:val="center"/>
        <w:rPr>
          <w:rFonts w:cs="Arial"/>
          <w:b/>
          <w:sz w:val="22"/>
          <w:szCs w:val="22"/>
        </w:rPr>
      </w:pPr>
      <w:r w:rsidRPr="007C5F33">
        <w:rPr>
          <w:rFonts w:cs="Arial"/>
          <w:sz w:val="22"/>
          <w:szCs w:val="22"/>
        </w:rPr>
        <w:t>(dále: „veřejná zakázka“ nebo „VZ“)</w:t>
      </w:r>
    </w:p>
    <w:p w14:paraId="68B8BCB8" w14:textId="77777777" w:rsidR="004C22E9" w:rsidRPr="007C5F33" w:rsidRDefault="004C22E9" w:rsidP="004C22E9">
      <w:pPr>
        <w:rPr>
          <w:rFonts w:cs="Arial"/>
          <w:b/>
          <w:sz w:val="22"/>
          <w:szCs w:val="22"/>
        </w:rPr>
      </w:pPr>
    </w:p>
    <w:p w14:paraId="122CC1C1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7C5F33" w14:paraId="1CA4778E" w14:textId="77777777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A11B399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423CE0B" w14:textId="77777777" w:rsidR="004C22E9" w:rsidRPr="007C5F33" w:rsidRDefault="005B72AA" w:rsidP="00BD3B4E">
            <w:pPr>
              <w:rPr>
                <w:rFonts w:cs="Arial"/>
                <w:b/>
                <w:sz w:val="22"/>
                <w:szCs w:val="22"/>
              </w:rPr>
            </w:pPr>
            <w:r w:rsidRPr="005B72AA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4C22E9" w:rsidRPr="007C5F33" w14:paraId="4A3F7DEA" w14:textId="77777777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C8B4A4A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6ADF291" w14:textId="77777777" w:rsidR="004C22E9" w:rsidRPr="007C5F33" w:rsidRDefault="005B72AA" w:rsidP="00BD3B4E">
            <w:pPr>
              <w:rPr>
                <w:rFonts w:cs="Arial"/>
                <w:b/>
                <w:sz w:val="22"/>
                <w:szCs w:val="22"/>
              </w:rPr>
            </w:pPr>
            <w:r w:rsidRPr="005B72AA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4C22E9" w:rsidRPr="007C5F33" w14:paraId="40AB528F" w14:textId="77777777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0CE60AA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85F0765" w14:textId="77777777" w:rsidR="004C22E9" w:rsidRPr="007C5F33" w:rsidRDefault="005B72AA" w:rsidP="00BD3B4E">
            <w:pPr>
              <w:rPr>
                <w:rFonts w:cs="Arial"/>
                <w:b/>
                <w:sz w:val="22"/>
                <w:szCs w:val="22"/>
              </w:rPr>
            </w:pPr>
            <w:r w:rsidRPr="005B72AA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4C22E9" w:rsidRPr="007C5F33" w14:paraId="33F9900E" w14:textId="77777777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78B0504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B4C2A24" w14:textId="77777777" w:rsidR="004C22E9" w:rsidRPr="007C5F33" w:rsidRDefault="005B72AA" w:rsidP="00BD3B4E">
            <w:pPr>
              <w:rPr>
                <w:rFonts w:cs="Arial"/>
                <w:b/>
                <w:sz w:val="22"/>
                <w:szCs w:val="22"/>
              </w:rPr>
            </w:pPr>
            <w:r w:rsidRPr="005B72AA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</w:tbl>
    <w:p w14:paraId="08182EFF" w14:textId="77777777" w:rsidR="004C22E9" w:rsidRPr="007C5F33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14:paraId="22CFB22C" w14:textId="77777777" w:rsidR="004C22E9" w:rsidRPr="007C5F33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 xml:space="preserve"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</w:t>
      </w:r>
      <w:r>
        <w:rPr>
          <w:rFonts w:cs="Arial"/>
          <w:b/>
          <w:bCs/>
          <w:sz w:val="22"/>
          <w:szCs w:val="22"/>
        </w:rPr>
        <w:t xml:space="preserve">analogicky </w:t>
      </w:r>
      <w:r w:rsidRPr="007C5F33">
        <w:rPr>
          <w:rFonts w:cs="Arial"/>
          <w:b/>
          <w:bCs/>
          <w:sz w:val="22"/>
          <w:szCs w:val="22"/>
        </w:rPr>
        <w:t>v souladu s ustanovením § 7</w:t>
      </w:r>
      <w:r w:rsidR="008B0116">
        <w:rPr>
          <w:rFonts w:cs="Arial"/>
          <w:b/>
          <w:bCs/>
          <w:sz w:val="22"/>
          <w:szCs w:val="22"/>
        </w:rPr>
        <w:t>5,</w:t>
      </w:r>
      <w:r w:rsidR="005B72AA">
        <w:rPr>
          <w:rFonts w:cs="Arial"/>
          <w:b/>
          <w:bCs/>
          <w:sz w:val="22"/>
          <w:szCs w:val="22"/>
        </w:rPr>
        <w:t xml:space="preserve"> § </w:t>
      </w:r>
      <w:r w:rsidR="008B0116">
        <w:rPr>
          <w:rFonts w:cs="Arial"/>
          <w:b/>
          <w:bCs/>
          <w:sz w:val="22"/>
          <w:szCs w:val="22"/>
        </w:rPr>
        <w:t>77</w:t>
      </w:r>
      <w:r>
        <w:rPr>
          <w:rFonts w:cs="Arial"/>
          <w:b/>
          <w:bCs/>
          <w:sz w:val="22"/>
          <w:szCs w:val="22"/>
        </w:rPr>
        <w:t xml:space="preserve"> zákona </w:t>
      </w:r>
      <w:r w:rsidRPr="007C5F33">
        <w:rPr>
          <w:rFonts w:cs="Arial"/>
          <w:b/>
          <w:bCs/>
          <w:sz w:val="22"/>
          <w:szCs w:val="22"/>
        </w:rPr>
        <w:t>tak jak ji zadavatel požadoval v zadávací dokumentaci a čestně prohlašuji, že:</w:t>
      </w:r>
    </w:p>
    <w:p w14:paraId="14F30B0B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Analogicky:</w:t>
      </w:r>
    </w:p>
    <w:p w14:paraId="4AFB5C4B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14:paraId="28108509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14:paraId="1CCC714E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A23784D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14:paraId="6DCB204D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14:paraId="24A30D41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1E404404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14:paraId="227E1948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5A9CB21A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48696C35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14:paraId="0F690227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4A843DED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4E4889EF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14:paraId="4FE071B0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70763AEF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02BFE667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14:paraId="16F6AF66" w14:textId="4976DD7E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 w:rsidR="00092FF3"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14:paraId="10B39575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547952DD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3 zákona </w:t>
      </w:r>
    </w:p>
    <w:p w14:paraId="4D6CCC50" w14:textId="43AD23EB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>- vedoucí pobočky závodu nebyl v zemi svého sídla v posledních 5 letech před zahájením zadávacího řízení pravomocně odsouzen pro trestný čin uvedený v příloze č.</w:t>
      </w:r>
      <w:r w:rsidR="00092FF3"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14:paraId="61E705B5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76D2D920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14:paraId="11E0A1CE" w14:textId="091241C0" w:rsidR="004C22E9" w:rsidRPr="00C20B27" w:rsidRDefault="004C22E9" w:rsidP="004C22E9">
      <w:pPr>
        <w:pStyle w:val="ListParagraph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C20B27">
        <w:rPr>
          <w:rFonts w:ascii="Arial" w:hAnsi="Arial" w:cs="Arial"/>
          <w:sz w:val="22"/>
        </w:rPr>
        <w:t xml:space="preserve">Dodavatel splňuje profesní předpoklad, disponuje </w:t>
      </w:r>
      <w:r w:rsidR="00092FF3" w:rsidRPr="00C20B27">
        <w:rPr>
          <w:rFonts w:ascii="Arial" w:hAnsi="Arial" w:cs="Arial"/>
          <w:sz w:val="22"/>
        </w:rPr>
        <w:t xml:space="preserve">požadovaným </w:t>
      </w:r>
      <w:r w:rsidR="00C20B27" w:rsidRPr="00C20B27">
        <w:rPr>
          <w:rFonts w:ascii="Arial" w:hAnsi="Arial" w:cs="Arial"/>
          <w:sz w:val="22"/>
        </w:rPr>
        <w:t xml:space="preserve">výpisem z obchodního rejstříku </w:t>
      </w:r>
      <w:r w:rsidRPr="00C20B27">
        <w:rPr>
          <w:rFonts w:ascii="Arial" w:hAnsi="Arial" w:cs="Arial"/>
          <w:sz w:val="22"/>
        </w:rPr>
        <w:t>a na vyzvání je</w:t>
      </w:r>
      <w:r w:rsidR="00C20B27" w:rsidRPr="00C20B27">
        <w:rPr>
          <w:rFonts w:ascii="Arial" w:hAnsi="Arial" w:cs="Arial"/>
          <w:sz w:val="22"/>
        </w:rPr>
        <w:t>j</w:t>
      </w:r>
      <w:r w:rsidRPr="00C20B27">
        <w:rPr>
          <w:rFonts w:ascii="Arial" w:hAnsi="Arial" w:cs="Arial"/>
          <w:sz w:val="22"/>
        </w:rPr>
        <w:t xml:space="preserve"> předloží</w:t>
      </w:r>
      <w:r w:rsidR="00C20B27" w:rsidRPr="00C20B27">
        <w:rPr>
          <w:rFonts w:ascii="Arial" w:hAnsi="Arial" w:cs="Arial"/>
          <w:sz w:val="22"/>
        </w:rPr>
        <w:t xml:space="preserve"> (nebo jiného obdobného dokladu o splnění profesní způsobilosti).</w:t>
      </w:r>
    </w:p>
    <w:p w14:paraId="71AC1501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14:paraId="71AEB7E7" w14:textId="77777777" w:rsidR="004C22E9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56D21287" w14:textId="77777777" w:rsidR="004C22E9" w:rsidRPr="007C5F33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  <w:r w:rsidR="005B72AA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5B72AA" w:rsidRPr="005B72AA">
        <w:rPr>
          <w:rFonts w:ascii="Arial" w:hAnsi="Arial" w:cs="Arial"/>
          <w:color w:val="00000A"/>
          <w:sz w:val="22"/>
          <w:szCs w:val="22"/>
        </w:rPr>
        <w:t>a dále prohlašuje, že:</w:t>
      </w:r>
    </w:p>
    <w:p w14:paraId="541D9763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0E45A2B6" w14:textId="77777777" w:rsidR="004C22E9" w:rsidRPr="00706C1F" w:rsidRDefault="004C22E9" w:rsidP="004C22E9">
      <w:pPr>
        <w:pStyle w:val="ListParagraph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207FC941" w14:textId="77777777" w:rsidR="004C22E9" w:rsidRPr="00706C1F" w:rsidRDefault="004C22E9" w:rsidP="004C22E9">
      <w:pPr>
        <w:pStyle w:val="ListParagraph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14:paraId="615891BC" w14:textId="77777777" w:rsidR="004C22E9" w:rsidRPr="00706C1F" w:rsidRDefault="004C22E9" w:rsidP="004C22E9">
      <w:pPr>
        <w:pStyle w:val="ListParagraph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14:paraId="1DDBD24F" w14:textId="77777777" w:rsidR="004C22E9" w:rsidRPr="000302B3" w:rsidRDefault="004C22E9" w:rsidP="004C22E9">
      <w:pPr>
        <w:spacing w:before="120"/>
        <w:ind w:left="426"/>
        <w:rPr>
          <w:rFonts w:cs="Arial"/>
        </w:rPr>
      </w:pPr>
    </w:p>
    <w:p w14:paraId="151FE197" w14:textId="77777777" w:rsidR="004C22E9" w:rsidRPr="00706C1F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14:paraId="031E1CE0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354667A3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69029CC6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2445507E" w14:textId="77777777" w:rsidR="005B72AA" w:rsidRDefault="004C22E9" w:rsidP="004C22E9">
      <w:pPr>
        <w:ind w:left="4820" w:hanging="4820"/>
        <w:rPr>
          <w:rFonts w:cs="Arial"/>
          <w:i/>
          <w:iCs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</w:p>
    <w:p w14:paraId="122DAF38" w14:textId="77777777" w:rsidR="004C22E9" w:rsidRPr="007C5F33" w:rsidRDefault="004C22E9" w:rsidP="004C22E9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7DA7A8B8" w14:textId="77777777" w:rsidR="004C22E9" w:rsidRPr="007C5F33" w:rsidRDefault="004C22E9" w:rsidP="004C22E9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14:paraId="24008F96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449120F8" w14:textId="77777777" w:rsidR="004C22E9" w:rsidRPr="007C5F33" w:rsidRDefault="004C22E9" w:rsidP="004C22E9">
      <w:pPr>
        <w:jc w:val="center"/>
        <w:rPr>
          <w:rFonts w:cs="Arial"/>
          <w:sz w:val="22"/>
          <w:szCs w:val="22"/>
        </w:rPr>
      </w:pPr>
    </w:p>
    <w:p w14:paraId="0EAA9BC5" w14:textId="77777777" w:rsidR="00D2603A" w:rsidRDefault="00D2603A"/>
    <w:sectPr w:rsidR="00D2603A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FF439" w14:textId="77777777" w:rsidR="00FB1BB8" w:rsidRDefault="00FB1BB8">
      <w:r>
        <w:separator/>
      </w:r>
    </w:p>
  </w:endnote>
  <w:endnote w:type="continuationSeparator" w:id="0">
    <w:p w14:paraId="53817031" w14:textId="77777777" w:rsidR="00FB1BB8" w:rsidRDefault="00FB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F7CA" w14:textId="7A844C64" w:rsidR="00827DAE" w:rsidRPr="00E2530B" w:rsidRDefault="004C22E9" w:rsidP="00E2530B">
    <w:pPr>
      <w:pStyle w:val="Footer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73726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73726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7C1D281" w14:textId="77777777" w:rsidR="00827DAE" w:rsidRPr="00827DAE" w:rsidRDefault="00FB1BB8" w:rsidP="00827DAE">
    <w:pPr>
      <w:pStyle w:val="Footer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21B57BB4" w14:textId="77777777" w:rsidR="00827DAE" w:rsidRPr="00827DAE" w:rsidRDefault="00FB1BB8" w:rsidP="00827DAE">
    <w:pPr>
      <w:pStyle w:val="Footer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198C" w14:textId="77777777" w:rsidR="00FB1BB8" w:rsidRDefault="00FB1BB8">
      <w:r>
        <w:separator/>
      </w:r>
    </w:p>
  </w:footnote>
  <w:footnote w:type="continuationSeparator" w:id="0">
    <w:p w14:paraId="0FE0D271" w14:textId="77777777" w:rsidR="00FB1BB8" w:rsidRDefault="00FB1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1FC9E" w14:textId="7F042D16" w:rsidR="000B7169" w:rsidRPr="000A1108" w:rsidRDefault="00D340ED" w:rsidP="00D340ED">
    <w:pPr>
      <w:pStyle w:val="Header"/>
    </w:pPr>
    <w:r>
      <w:rPr>
        <w:noProof/>
      </w:rPr>
      <w:drawing>
        <wp:inline distT="0" distB="0" distL="0" distR="0" wp14:anchorId="417F89A6" wp14:editId="100E45FB">
          <wp:extent cx="4124325" cy="523875"/>
          <wp:effectExtent l="0" t="0" r="9525" b="9525"/>
          <wp:docPr id="1" name="Obrázek 1" descr="logolink_OPVVV_RG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RG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2E9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54DBF3A" wp14:editId="02ADEC6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9"/>
    <w:rsid w:val="00046CA0"/>
    <w:rsid w:val="0008653D"/>
    <w:rsid w:val="00092FF3"/>
    <w:rsid w:val="0035604E"/>
    <w:rsid w:val="0049533F"/>
    <w:rsid w:val="004A6704"/>
    <w:rsid w:val="004C22E9"/>
    <w:rsid w:val="005B72AA"/>
    <w:rsid w:val="00714BAA"/>
    <w:rsid w:val="008B0116"/>
    <w:rsid w:val="00A8304D"/>
    <w:rsid w:val="00BE5E6A"/>
    <w:rsid w:val="00C20B27"/>
    <w:rsid w:val="00D2603A"/>
    <w:rsid w:val="00D340ED"/>
    <w:rsid w:val="00F73726"/>
    <w:rsid w:val="00FA145B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1801"/>
  <w15:chartTrackingRefBased/>
  <w15:docId w15:val="{CB575F20-BA68-4E5F-A63F-6C47110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22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al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7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2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2AA"/>
    <w:rPr>
      <w:rFonts w:ascii="Arial" w:eastAsia="Times New Roman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C7DF-D989-4F1C-9D34-C314001A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REK UJEP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UJEP</cp:lastModifiedBy>
  <cp:revision>2</cp:revision>
  <dcterms:created xsi:type="dcterms:W3CDTF">2020-05-28T13:12:00Z</dcterms:created>
  <dcterms:modified xsi:type="dcterms:W3CDTF">2020-05-28T13:12:00Z</dcterms:modified>
</cp:coreProperties>
</file>