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E4CB3" w14:textId="3B2F91BF" w:rsidR="004C22E9" w:rsidRPr="00E25CC8" w:rsidRDefault="004C22E9" w:rsidP="004C22E9">
      <w:pPr>
        <w:jc w:val="center"/>
        <w:rPr>
          <w:rFonts w:cs="Arial"/>
          <w:b/>
          <w:sz w:val="28"/>
          <w:szCs w:val="28"/>
        </w:rPr>
      </w:pPr>
      <w:r w:rsidRPr="00E25CC8">
        <w:rPr>
          <w:rFonts w:cs="Arial"/>
          <w:b/>
          <w:sz w:val="28"/>
          <w:szCs w:val="28"/>
        </w:rPr>
        <w:t xml:space="preserve">Čestné prohlášení dodavatele </w:t>
      </w:r>
      <w:r w:rsidRPr="00C17066">
        <w:rPr>
          <w:rFonts w:cs="Arial"/>
          <w:b/>
          <w:sz w:val="28"/>
          <w:szCs w:val="28"/>
        </w:rPr>
        <w:t>o splnění základní, profesní způsobilosti</w:t>
      </w:r>
      <w:r w:rsidR="003F7EBE" w:rsidRPr="00C17066">
        <w:rPr>
          <w:rFonts w:cs="Arial"/>
          <w:b/>
          <w:sz w:val="28"/>
          <w:szCs w:val="28"/>
        </w:rPr>
        <w:t xml:space="preserve"> </w:t>
      </w:r>
      <w:r w:rsidR="006411D9" w:rsidRPr="00C17066">
        <w:rPr>
          <w:rFonts w:cs="Arial"/>
          <w:b/>
          <w:sz w:val="28"/>
          <w:szCs w:val="28"/>
        </w:rPr>
        <w:t>a akceptaci smluvních podmínek</w:t>
      </w:r>
      <w:r w:rsidRPr="00E25CC8">
        <w:rPr>
          <w:rFonts w:cs="Arial"/>
          <w:b/>
          <w:sz w:val="28"/>
          <w:szCs w:val="28"/>
        </w:rPr>
        <w:t xml:space="preserve"> </w:t>
      </w:r>
    </w:p>
    <w:p w14:paraId="7FE14424" w14:textId="77777777" w:rsidR="004C22E9" w:rsidRPr="00E25CC8" w:rsidRDefault="004C22E9" w:rsidP="004C22E9">
      <w:pPr>
        <w:jc w:val="center"/>
        <w:rPr>
          <w:rFonts w:cs="Arial"/>
          <w:b/>
          <w:szCs w:val="20"/>
        </w:rPr>
      </w:pPr>
      <w:r w:rsidRPr="00E25CC8">
        <w:rPr>
          <w:rFonts w:cs="Arial"/>
          <w:b/>
          <w:bCs/>
          <w:szCs w:val="20"/>
        </w:rPr>
        <w:t>Analogicky dle zákona č. 134/2016 Sb., o zadávání veřejných zakázek (dále jen „zákon“)</w:t>
      </w:r>
    </w:p>
    <w:p w14:paraId="00002679" w14:textId="77777777" w:rsidR="004C22E9" w:rsidRPr="00E25CC8" w:rsidRDefault="004C22E9" w:rsidP="004C22E9">
      <w:pPr>
        <w:rPr>
          <w:rFonts w:cs="Arial"/>
          <w:sz w:val="22"/>
          <w:szCs w:val="22"/>
        </w:rPr>
      </w:pPr>
    </w:p>
    <w:p w14:paraId="20D09A25" w14:textId="77777777" w:rsidR="004C22E9" w:rsidRPr="00E25CC8" w:rsidRDefault="004C22E9" w:rsidP="004C22E9">
      <w:pPr>
        <w:jc w:val="center"/>
        <w:rPr>
          <w:rFonts w:cs="Arial"/>
          <w:sz w:val="22"/>
          <w:szCs w:val="22"/>
        </w:rPr>
      </w:pPr>
      <w:r w:rsidRPr="00E25CC8">
        <w:rPr>
          <w:rFonts w:cs="Arial"/>
          <w:sz w:val="22"/>
          <w:szCs w:val="22"/>
        </w:rPr>
        <w:t xml:space="preserve"> VEŘEJNÉ ZAKÁZKY S NÁZVEM:</w:t>
      </w:r>
    </w:p>
    <w:p w14:paraId="7DB63B08" w14:textId="77777777" w:rsidR="00244A7B" w:rsidRPr="00E25CC8" w:rsidRDefault="00244A7B" w:rsidP="004C22E9">
      <w:pPr>
        <w:jc w:val="center"/>
        <w:rPr>
          <w:rFonts w:cs="Arial"/>
          <w:sz w:val="22"/>
          <w:szCs w:val="22"/>
        </w:rPr>
      </w:pPr>
    </w:p>
    <w:p w14:paraId="484085CF" w14:textId="77777777" w:rsidR="002B353E" w:rsidRDefault="002B353E" w:rsidP="00244A7B">
      <w:pPr>
        <w:jc w:val="center"/>
        <w:rPr>
          <w:rFonts w:eastAsia="Calibri" w:cs="Arial"/>
          <w:b/>
          <w:bCs/>
          <w:sz w:val="22"/>
          <w:szCs w:val="28"/>
          <w:lang w:eastAsia="en-US"/>
        </w:rPr>
      </w:pPr>
      <w:r w:rsidRPr="002B353E">
        <w:rPr>
          <w:rFonts w:eastAsia="Calibri" w:cs="Arial"/>
          <w:b/>
          <w:bCs/>
          <w:sz w:val="22"/>
          <w:szCs w:val="28"/>
          <w:lang w:eastAsia="en-US"/>
        </w:rPr>
        <w:t>Implementace řešení SIEM (</w:t>
      </w:r>
      <w:proofErr w:type="spellStart"/>
      <w:r w:rsidRPr="002B353E">
        <w:rPr>
          <w:rFonts w:eastAsia="Calibri" w:cs="Arial"/>
          <w:b/>
          <w:bCs/>
          <w:sz w:val="22"/>
          <w:szCs w:val="28"/>
          <w:lang w:eastAsia="en-US"/>
        </w:rPr>
        <w:t>Security</w:t>
      </w:r>
      <w:proofErr w:type="spellEnd"/>
      <w:r w:rsidRPr="002B353E">
        <w:rPr>
          <w:rFonts w:eastAsia="Calibri" w:cs="Arial"/>
          <w:b/>
          <w:bCs/>
          <w:sz w:val="22"/>
          <w:szCs w:val="28"/>
          <w:lang w:eastAsia="en-US"/>
        </w:rPr>
        <w:t xml:space="preserve"> </w:t>
      </w:r>
      <w:proofErr w:type="spellStart"/>
      <w:r w:rsidRPr="002B353E">
        <w:rPr>
          <w:rFonts w:eastAsia="Calibri" w:cs="Arial"/>
          <w:b/>
          <w:bCs/>
          <w:sz w:val="22"/>
          <w:szCs w:val="28"/>
          <w:lang w:eastAsia="en-US"/>
        </w:rPr>
        <w:t>Information</w:t>
      </w:r>
      <w:proofErr w:type="spellEnd"/>
      <w:r w:rsidRPr="002B353E">
        <w:rPr>
          <w:rFonts w:eastAsia="Calibri" w:cs="Arial"/>
          <w:b/>
          <w:bCs/>
          <w:sz w:val="22"/>
          <w:szCs w:val="28"/>
          <w:lang w:eastAsia="en-US"/>
        </w:rPr>
        <w:t xml:space="preserve"> and Event Management) pro UJEP - 2025/0130 </w:t>
      </w:r>
    </w:p>
    <w:p w14:paraId="76820F50" w14:textId="7FD923D4" w:rsidR="004C22E9" w:rsidRPr="00E25CC8" w:rsidRDefault="004C22E9" w:rsidP="00244A7B">
      <w:pPr>
        <w:jc w:val="center"/>
        <w:rPr>
          <w:rFonts w:cs="Arial"/>
          <w:sz w:val="22"/>
          <w:szCs w:val="22"/>
        </w:rPr>
      </w:pPr>
      <w:r w:rsidRPr="00E25CC8">
        <w:rPr>
          <w:rFonts w:cs="Arial"/>
          <w:sz w:val="22"/>
          <w:szCs w:val="22"/>
        </w:rPr>
        <w:t>(dále: „veřejná zakázka“ nebo „VZ“)</w:t>
      </w:r>
    </w:p>
    <w:p w14:paraId="76926D90" w14:textId="77777777" w:rsidR="004C22E9" w:rsidRPr="00E25CC8" w:rsidRDefault="004C22E9" w:rsidP="004C22E9">
      <w:pPr>
        <w:rPr>
          <w:rFonts w:cs="Arial"/>
          <w:sz w:val="22"/>
          <w:szCs w:val="22"/>
        </w:rPr>
      </w:pPr>
    </w:p>
    <w:tbl>
      <w:tblPr>
        <w:tblW w:w="9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2EFD9" w:themeFill="accent6" w:themeFillTint="33"/>
        <w:tblLook w:val="01E0" w:firstRow="1" w:lastRow="1" w:firstColumn="1" w:lastColumn="1" w:noHBand="0" w:noVBand="0"/>
      </w:tblPr>
      <w:tblGrid>
        <w:gridCol w:w="2991"/>
        <w:gridCol w:w="3597"/>
        <w:gridCol w:w="2936"/>
      </w:tblGrid>
      <w:tr w:rsidR="004C22E9" w:rsidRPr="00E25CC8" w14:paraId="3E588F64" w14:textId="77777777" w:rsidTr="00BD3B4E">
        <w:trPr>
          <w:trHeight w:val="235"/>
        </w:trPr>
        <w:tc>
          <w:tcPr>
            <w:tcW w:w="299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6A82371A" w14:textId="77777777" w:rsidR="004C22E9" w:rsidRPr="00E25CC8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  <w:r w:rsidRPr="00E25CC8">
              <w:rPr>
                <w:rFonts w:cs="Arial"/>
                <w:b/>
                <w:sz w:val="22"/>
                <w:szCs w:val="22"/>
              </w:rPr>
              <w:t>Obchodní název dodavatele:</w:t>
            </w:r>
          </w:p>
        </w:tc>
        <w:tc>
          <w:tcPr>
            <w:tcW w:w="653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2088E226" w14:textId="2641711E" w:rsidR="004C22E9" w:rsidRPr="00E25CC8" w:rsidRDefault="006411D9" w:rsidP="00BD3B4E">
            <w:pPr>
              <w:rPr>
                <w:rFonts w:cs="Arial"/>
                <w:b/>
                <w:sz w:val="22"/>
                <w:szCs w:val="22"/>
              </w:rPr>
            </w:pPr>
            <w:r w:rsidRPr="006411D9">
              <w:rPr>
                <w:rFonts w:cs="Arial"/>
                <w:b/>
                <w:sz w:val="22"/>
                <w:szCs w:val="22"/>
                <w:highlight w:val="yellow"/>
              </w:rPr>
              <w:t>…</w:t>
            </w:r>
          </w:p>
        </w:tc>
      </w:tr>
      <w:tr w:rsidR="004C22E9" w:rsidRPr="00E25CC8" w14:paraId="3EC7539A" w14:textId="77777777" w:rsidTr="00BD3B4E">
        <w:trPr>
          <w:trHeight w:val="349"/>
        </w:trPr>
        <w:tc>
          <w:tcPr>
            <w:tcW w:w="29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6681C305" w14:textId="77777777" w:rsidR="004C22E9" w:rsidRPr="00E25CC8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  <w:r w:rsidRPr="00E25CC8">
              <w:rPr>
                <w:rFonts w:cs="Arial"/>
                <w:b/>
                <w:sz w:val="22"/>
                <w:szCs w:val="22"/>
              </w:rPr>
              <w:t>Adresa sídla dodavatele:</w:t>
            </w: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1B2392E6" w14:textId="48657C8C" w:rsidR="004C22E9" w:rsidRPr="00E25CC8" w:rsidRDefault="006411D9" w:rsidP="00BD3B4E">
            <w:pPr>
              <w:rPr>
                <w:rFonts w:cs="Arial"/>
                <w:b/>
                <w:sz w:val="22"/>
                <w:szCs w:val="22"/>
              </w:rPr>
            </w:pPr>
            <w:r w:rsidRPr="006411D9">
              <w:rPr>
                <w:rFonts w:cs="Arial"/>
                <w:b/>
                <w:sz w:val="22"/>
                <w:szCs w:val="22"/>
                <w:highlight w:val="yellow"/>
              </w:rPr>
              <w:t>…</w:t>
            </w:r>
          </w:p>
        </w:tc>
      </w:tr>
      <w:tr w:rsidR="004C22E9" w:rsidRPr="00E25CC8" w14:paraId="08B75790" w14:textId="77777777" w:rsidTr="00BD3B4E">
        <w:tc>
          <w:tcPr>
            <w:tcW w:w="29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7FDF10CF" w14:textId="77777777" w:rsidR="004C22E9" w:rsidRPr="00E25CC8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  <w:r w:rsidRPr="00E25CC8">
              <w:rPr>
                <w:rFonts w:cs="Arial"/>
                <w:b/>
                <w:sz w:val="22"/>
                <w:szCs w:val="22"/>
              </w:rPr>
              <w:t>IČO:</w:t>
            </w: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2B94DB8C" w14:textId="7867F59A" w:rsidR="004C22E9" w:rsidRPr="00E25CC8" w:rsidRDefault="006411D9" w:rsidP="00BD3B4E">
            <w:pPr>
              <w:rPr>
                <w:rFonts w:cs="Arial"/>
                <w:b/>
                <w:sz w:val="22"/>
                <w:szCs w:val="22"/>
              </w:rPr>
            </w:pPr>
            <w:r w:rsidRPr="006411D9">
              <w:rPr>
                <w:rFonts w:cs="Arial"/>
                <w:b/>
                <w:sz w:val="22"/>
                <w:szCs w:val="22"/>
                <w:highlight w:val="yellow"/>
              </w:rPr>
              <w:t>…</w:t>
            </w:r>
          </w:p>
        </w:tc>
      </w:tr>
      <w:tr w:rsidR="004C22E9" w:rsidRPr="00E25CC8" w14:paraId="41E44553" w14:textId="77777777" w:rsidTr="00BD3B4E">
        <w:tc>
          <w:tcPr>
            <w:tcW w:w="65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7CA6F0A6" w14:textId="77777777" w:rsidR="004C22E9" w:rsidRPr="00E25CC8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  <w:r w:rsidRPr="00E25CC8">
              <w:rPr>
                <w:rFonts w:cs="Arial"/>
                <w:b/>
                <w:sz w:val="22"/>
                <w:szCs w:val="22"/>
              </w:rPr>
              <w:t>Titul, jméno, příjmení, funkce statutárního zástupce či odpovědné osoby:</w:t>
            </w:r>
          </w:p>
        </w:tc>
        <w:tc>
          <w:tcPr>
            <w:tcW w:w="293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2B6AF922" w14:textId="4746009E" w:rsidR="004C22E9" w:rsidRPr="00E25CC8" w:rsidRDefault="006411D9" w:rsidP="00BD3B4E">
            <w:pPr>
              <w:rPr>
                <w:rFonts w:cs="Arial"/>
                <w:b/>
                <w:sz w:val="22"/>
                <w:szCs w:val="22"/>
              </w:rPr>
            </w:pPr>
            <w:r w:rsidRPr="006411D9">
              <w:rPr>
                <w:rFonts w:cs="Arial"/>
                <w:b/>
                <w:sz w:val="22"/>
                <w:szCs w:val="22"/>
                <w:highlight w:val="yellow"/>
              </w:rPr>
              <w:t>…</w:t>
            </w:r>
          </w:p>
        </w:tc>
      </w:tr>
    </w:tbl>
    <w:p w14:paraId="6D444EED" w14:textId="77777777" w:rsidR="004C22E9" w:rsidRPr="00E25CC8" w:rsidRDefault="004C22E9" w:rsidP="004C22E9">
      <w:pPr>
        <w:jc w:val="both"/>
        <w:rPr>
          <w:rFonts w:cs="Arial"/>
          <w:b/>
          <w:bCs/>
          <w:sz w:val="22"/>
          <w:szCs w:val="22"/>
        </w:rPr>
      </w:pPr>
    </w:p>
    <w:p w14:paraId="7094C8C4" w14:textId="2FC8A25A" w:rsidR="004C22E9" w:rsidRPr="00E25CC8" w:rsidRDefault="004C22E9" w:rsidP="004C22E9">
      <w:pPr>
        <w:spacing w:after="120"/>
        <w:jc w:val="both"/>
        <w:rPr>
          <w:rFonts w:cs="Arial"/>
          <w:b/>
          <w:bCs/>
          <w:sz w:val="22"/>
          <w:szCs w:val="22"/>
        </w:rPr>
      </w:pPr>
      <w:r w:rsidRPr="00E25CC8">
        <w:rPr>
          <w:rFonts w:cs="Arial"/>
          <w:b/>
          <w:bCs/>
          <w:sz w:val="22"/>
          <w:szCs w:val="22"/>
        </w:rPr>
        <w:t>Já, níže podepsaný statutární zástupce či osoba oprávněná jednat jménem či za dodavatele zastupující výše uvedeného dodavatele v uvedeném zadávacím řízení čestně prohlašuji, že jako dodavatel (případně i statutární orgán či osoby statutárního orgánu pro příslušná ustanovení vymezená zákonem) splňuji základní způsobilost stanovenou zadavatelem analogicky v souladu s ustanovením § 7</w:t>
      </w:r>
      <w:r w:rsidR="008B0116" w:rsidRPr="00E25CC8">
        <w:rPr>
          <w:rFonts w:cs="Arial"/>
          <w:b/>
          <w:bCs/>
          <w:sz w:val="22"/>
          <w:szCs w:val="22"/>
        </w:rPr>
        <w:t>5,</w:t>
      </w:r>
      <w:r w:rsidR="006411D9">
        <w:rPr>
          <w:rFonts w:cs="Arial"/>
          <w:b/>
          <w:bCs/>
          <w:sz w:val="22"/>
          <w:szCs w:val="22"/>
        </w:rPr>
        <w:t xml:space="preserve"> § </w:t>
      </w:r>
      <w:r w:rsidR="008B0116" w:rsidRPr="00E25CC8">
        <w:rPr>
          <w:rFonts w:cs="Arial"/>
          <w:b/>
          <w:bCs/>
          <w:sz w:val="22"/>
          <w:szCs w:val="22"/>
        </w:rPr>
        <w:t>77</w:t>
      </w:r>
      <w:r w:rsidR="003F7EBE">
        <w:rPr>
          <w:rFonts w:cs="Arial"/>
          <w:b/>
          <w:bCs/>
          <w:sz w:val="22"/>
          <w:szCs w:val="22"/>
        </w:rPr>
        <w:t xml:space="preserve"> </w:t>
      </w:r>
      <w:r w:rsidR="00D701E1">
        <w:rPr>
          <w:rFonts w:cs="Arial"/>
          <w:b/>
          <w:bCs/>
          <w:sz w:val="22"/>
          <w:szCs w:val="22"/>
        </w:rPr>
        <w:t>z</w:t>
      </w:r>
      <w:r w:rsidRPr="00E25CC8">
        <w:rPr>
          <w:rFonts w:cs="Arial"/>
          <w:b/>
          <w:bCs/>
          <w:sz w:val="22"/>
          <w:szCs w:val="22"/>
        </w:rPr>
        <w:t>ákona tak</w:t>
      </w:r>
      <w:r w:rsidR="006411D9">
        <w:rPr>
          <w:rFonts w:cs="Arial"/>
          <w:b/>
          <w:bCs/>
          <w:sz w:val="22"/>
          <w:szCs w:val="22"/>
        </w:rPr>
        <w:t>,</w:t>
      </w:r>
      <w:r w:rsidRPr="00E25CC8">
        <w:rPr>
          <w:rFonts w:cs="Arial"/>
          <w:b/>
          <w:bCs/>
          <w:sz w:val="22"/>
          <w:szCs w:val="22"/>
        </w:rPr>
        <w:t xml:space="preserve"> jak ji zadavatel požadoval v zadávací dokumentaci a čestně prohlašuji, že:</w:t>
      </w:r>
    </w:p>
    <w:p w14:paraId="16E6EBFC" w14:textId="77777777" w:rsidR="004C22E9" w:rsidRPr="00E25CC8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Analogicky:</w:t>
      </w:r>
    </w:p>
    <w:p w14:paraId="33F7E1DD" w14:textId="77777777" w:rsidR="004C22E9" w:rsidRPr="00E25CC8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dle § 74 odst. 1 písm. a) zákona</w:t>
      </w:r>
      <w:r w:rsidRPr="00E25CC8">
        <w:rPr>
          <w:rFonts w:cs="Arial"/>
          <w:sz w:val="22"/>
        </w:rPr>
        <w:tab/>
      </w:r>
    </w:p>
    <w:p w14:paraId="47A0A16B" w14:textId="77777777" w:rsidR="004C22E9" w:rsidRPr="00E25CC8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- nebyl v zemi svého sídla v posledních 5 letech před zahájením zadávacího řízení pravomocně odsouzen pro trestný čin uvedený v příloze č. 3 zákona nebo obdobný trestný čin podle právního řádu země sídla dodavatele;</w:t>
      </w:r>
    </w:p>
    <w:p w14:paraId="785D604E" w14:textId="77777777" w:rsidR="004C22E9" w:rsidRPr="00E25CC8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314499C1" w14:textId="77777777" w:rsidR="004C22E9" w:rsidRPr="00E25CC8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dle § 74 odst. 1 písm. b) zákona</w:t>
      </w:r>
      <w:r w:rsidRPr="00E25CC8">
        <w:rPr>
          <w:rFonts w:cs="Arial"/>
          <w:sz w:val="22"/>
        </w:rPr>
        <w:tab/>
      </w:r>
    </w:p>
    <w:p w14:paraId="2FCB600C" w14:textId="77777777" w:rsidR="004C22E9" w:rsidRPr="00E25CC8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- nemá v České republice nebo v zemi svého sídla v evidenci daní zachycen splatný daňový nedoplatek;</w:t>
      </w:r>
    </w:p>
    <w:p w14:paraId="28308B85" w14:textId="77777777" w:rsidR="004C22E9" w:rsidRPr="00E25CC8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69653B04" w14:textId="77777777" w:rsidR="004C22E9" w:rsidRPr="00E25CC8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dle § 74 odst. 1 písm. c) zákona</w:t>
      </w:r>
      <w:r w:rsidRPr="00E25CC8">
        <w:rPr>
          <w:rFonts w:cs="Arial"/>
          <w:sz w:val="22"/>
        </w:rPr>
        <w:tab/>
      </w:r>
    </w:p>
    <w:p w14:paraId="6B95F027" w14:textId="77777777" w:rsidR="004C22E9" w:rsidRPr="00E25CC8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- nemá v České republice nebo v zemi svého sídla splatný nedoplatek na pojistném nebo na penále na veřejné zdravotní pojištění;</w:t>
      </w:r>
    </w:p>
    <w:p w14:paraId="722AF0FD" w14:textId="77777777" w:rsidR="004C22E9" w:rsidRPr="00E25CC8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746C1E9B" w14:textId="77777777" w:rsidR="004C22E9" w:rsidRPr="00E25CC8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dle § 74 odst. 1 písm. d) zákona</w:t>
      </w:r>
      <w:r w:rsidRPr="00E25CC8">
        <w:rPr>
          <w:rFonts w:cs="Arial"/>
          <w:sz w:val="22"/>
        </w:rPr>
        <w:tab/>
      </w:r>
    </w:p>
    <w:p w14:paraId="72DF1485" w14:textId="77777777" w:rsidR="004C22E9" w:rsidRPr="00E25CC8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- nemá v České republice nebo v zemi svého sídla splatný nedoplatek na pojistném nebo na penále na sociální zabezpečení a příspěvku na státní politiku zaměstnanosti;</w:t>
      </w:r>
    </w:p>
    <w:p w14:paraId="73232807" w14:textId="77777777" w:rsidR="004C22E9" w:rsidRPr="00E25CC8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26C37C2C" w14:textId="77777777" w:rsidR="004C22E9" w:rsidRPr="00E25CC8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dle § 74 odst. 1 písm. e) zákona</w:t>
      </w:r>
    </w:p>
    <w:p w14:paraId="347F5F8E" w14:textId="77777777" w:rsidR="004C22E9" w:rsidRPr="00E25CC8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- není v likvidaci, nebylo proti němu vydáno rozhodnutí o úpadku, vůči němuž nebyla nařízena nucená správa podle jiného právního předpisu nebo v obdobné situaci podle právního řádu země sídla dodavatele;</w:t>
      </w:r>
    </w:p>
    <w:p w14:paraId="15818D93" w14:textId="77777777" w:rsidR="004C22E9" w:rsidRPr="00E25CC8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262102B7" w14:textId="77777777" w:rsidR="004C22E9" w:rsidRPr="00E25CC8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 xml:space="preserve">dle § 74 odst. 2 zákona </w:t>
      </w:r>
      <w:r w:rsidRPr="00E25CC8">
        <w:rPr>
          <w:rFonts w:cs="Arial"/>
          <w:sz w:val="22"/>
        </w:rPr>
        <w:tab/>
      </w:r>
    </w:p>
    <w:p w14:paraId="5B71F6CD" w14:textId="77777777" w:rsidR="004C22E9" w:rsidRPr="00E25CC8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– žádný člen statutárního orgánu ani osoba zastupující právnickou osobu nebyl v zemi svého sídla v posledních 5 letech před zahájením zadávacího řízení pravomocně odsouzen pro trestný čin uvedený v příloze č.3 zákona nebo obdobný trestný čin podle právního řádu země sídla dodavatele;</w:t>
      </w:r>
    </w:p>
    <w:p w14:paraId="3E160BE3" w14:textId="77777777" w:rsidR="004C22E9" w:rsidRPr="00E25CC8" w:rsidRDefault="004C22E9" w:rsidP="004C22E9">
      <w:pPr>
        <w:suppressAutoHyphens/>
        <w:overflowPunct w:val="0"/>
        <w:autoSpaceDE w:val="0"/>
        <w:textAlignment w:val="baseline"/>
        <w:rPr>
          <w:rFonts w:cs="Arial"/>
          <w:sz w:val="22"/>
        </w:rPr>
      </w:pPr>
    </w:p>
    <w:p w14:paraId="6ED2CF24" w14:textId="77777777" w:rsidR="004C22E9" w:rsidRPr="00E25CC8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 xml:space="preserve">dle § 74 odst. 3 zákona </w:t>
      </w:r>
    </w:p>
    <w:p w14:paraId="28618374" w14:textId="77777777" w:rsidR="004C22E9" w:rsidRPr="00E25CC8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- vedoucí pobočky závodu nebyl v zemi svého sídla v posledních 5 letech před zahájením zadávacího řízení pravomocně odsouzen pro trestný čin uvedený v příloze č.3 zákona nebo obdobný trestný čin podle právního řádu země sídla dodavatele</w:t>
      </w:r>
      <w:r w:rsidRPr="00E25CC8">
        <w:rPr>
          <w:rFonts w:cs="Arial"/>
          <w:sz w:val="22"/>
        </w:rPr>
        <w:tab/>
      </w:r>
    </w:p>
    <w:p w14:paraId="3FFCB7DB" w14:textId="77777777" w:rsidR="004C22E9" w:rsidRPr="00E25CC8" w:rsidRDefault="004C22E9" w:rsidP="004C22E9">
      <w:pPr>
        <w:suppressAutoHyphens/>
        <w:overflowPunct w:val="0"/>
        <w:autoSpaceDE w:val="0"/>
        <w:textAlignment w:val="baseline"/>
        <w:rPr>
          <w:rFonts w:cs="Arial"/>
          <w:sz w:val="22"/>
        </w:rPr>
      </w:pPr>
    </w:p>
    <w:p w14:paraId="5D2627AC" w14:textId="77777777" w:rsidR="004C22E9" w:rsidRPr="00E25CC8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dle § 77 zák. č. 134/2016 Sb.</w:t>
      </w:r>
    </w:p>
    <w:p w14:paraId="1BCCC688" w14:textId="59ADCD43" w:rsidR="004C22E9" w:rsidRPr="00E25CC8" w:rsidRDefault="004C22E9" w:rsidP="004C22E9">
      <w:pPr>
        <w:pStyle w:val="Odstavecseseznamem"/>
        <w:numPr>
          <w:ilvl w:val="0"/>
          <w:numId w:val="1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  <w:r w:rsidRPr="00E25CC8">
        <w:rPr>
          <w:rFonts w:ascii="Arial" w:hAnsi="Arial" w:cs="Arial"/>
          <w:sz w:val="22"/>
        </w:rPr>
        <w:t>Dodavatel splňuje profesní předpoklad, disponuje doklady požadovanými v zadávací dokumentaci a na vyzvání je předloží</w:t>
      </w:r>
      <w:r w:rsidR="003F7EBE">
        <w:rPr>
          <w:rFonts w:ascii="Arial" w:hAnsi="Arial" w:cs="Arial"/>
          <w:sz w:val="22"/>
        </w:rPr>
        <w:t>,</w:t>
      </w:r>
    </w:p>
    <w:p w14:paraId="28A27D04" w14:textId="77777777" w:rsidR="003F7EBE" w:rsidRDefault="003F7EBE" w:rsidP="003F7EBE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</w:p>
    <w:p w14:paraId="1C0EFF0B" w14:textId="77777777" w:rsidR="004F0C24" w:rsidRPr="00E25CC8" w:rsidRDefault="004F0C24" w:rsidP="004F0C24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dle § 2 odst. 1 písm. c) zákona č. 159/2006 Sb.</w:t>
      </w:r>
    </w:p>
    <w:p w14:paraId="065AFF3F" w14:textId="77777777" w:rsidR="004F0C24" w:rsidRPr="00E25CC8" w:rsidRDefault="004F0C24" w:rsidP="004F0C24">
      <w:pPr>
        <w:pStyle w:val="Odstavecseseznamem"/>
        <w:numPr>
          <w:ilvl w:val="0"/>
          <w:numId w:val="1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  <w:r w:rsidRPr="00E25CC8">
        <w:rPr>
          <w:rFonts w:ascii="Arial" w:hAnsi="Arial" w:cs="Arial"/>
          <w:sz w:val="22"/>
        </w:rPr>
        <w:t xml:space="preserve">Účastník výběrového řízení ani poddodavatel, prostřednictvím kterého dodavatel případně může prokazovat kvalifikaci, není obchodní společností, kde mají veřejní funkcionáři uvedení dle § 2 odst. 1 písm. c) zákona č. 159/2006 Sb., o střetu zájmů, ve znění pozdějších předpisů nebo jimi ovládané osoby vlastní podíl představující alespoň 25% účast společníka v obchodní společnosti. </w:t>
      </w:r>
    </w:p>
    <w:p w14:paraId="6BFEDAD7" w14:textId="77777777" w:rsidR="004F0C24" w:rsidRPr="00E25CC8" w:rsidRDefault="004F0C24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  <w:szCs w:val="22"/>
        </w:rPr>
      </w:pPr>
    </w:p>
    <w:p w14:paraId="097E8C74" w14:textId="77777777" w:rsidR="003D5CF0" w:rsidRPr="00E25CC8" w:rsidRDefault="003D5CF0" w:rsidP="003D5CF0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Dle platného sankčního nařízení Rady EU č. 2022/576 není osobou, na kterou se vztahují uvedené sankce, ani na zakázce nebude spolupracovat s dodavatelem, na kterého se vztahují uvedené sankce.</w:t>
      </w:r>
    </w:p>
    <w:p w14:paraId="2B1E6AD5" w14:textId="77777777" w:rsidR="004C22E9" w:rsidRPr="00E25CC8" w:rsidRDefault="004C22E9" w:rsidP="004C22E9">
      <w:pPr>
        <w:suppressAutoHyphens/>
        <w:overflowPunct w:val="0"/>
        <w:autoSpaceDE w:val="0"/>
        <w:textAlignment w:val="baseline"/>
        <w:rPr>
          <w:rFonts w:cs="Arial"/>
          <w:sz w:val="22"/>
          <w:szCs w:val="22"/>
        </w:rPr>
      </w:pPr>
    </w:p>
    <w:p w14:paraId="40978E66" w14:textId="63DDAFFC" w:rsidR="00642F8E" w:rsidRPr="00986B6C" w:rsidRDefault="00642F8E" w:rsidP="00642F8E">
      <w:pPr>
        <w:pStyle w:val="odsazfurt"/>
        <w:ind w:left="0"/>
        <w:rPr>
          <w:rFonts w:ascii="Arial" w:hAnsi="Arial" w:cs="Arial"/>
          <w:b/>
          <w:color w:val="00000A"/>
          <w:sz w:val="22"/>
          <w:szCs w:val="22"/>
        </w:rPr>
      </w:pPr>
      <w:r w:rsidRPr="00986B6C">
        <w:rPr>
          <w:rFonts w:ascii="Arial" w:hAnsi="Arial" w:cs="Arial"/>
          <w:b/>
          <w:color w:val="00000A"/>
          <w:sz w:val="22"/>
          <w:szCs w:val="22"/>
        </w:rPr>
        <w:t>Účastník dále čestně prohlašuje, že závazný text návrhu smlouvy</w:t>
      </w:r>
      <w:r w:rsidR="00B12920">
        <w:rPr>
          <w:rFonts w:ascii="Arial" w:hAnsi="Arial" w:cs="Arial"/>
          <w:b/>
          <w:color w:val="00000A"/>
          <w:sz w:val="22"/>
          <w:szCs w:val="22"/>
        </w:rPr>
        <w:t xml:space="preserve"> o dílo</w:t>
      </w:r>
      <w:r w:rsidRPr="00986B6C">
        <w:rPr>
          <w:rFonts w:ascii="Arial" w:hAnsi="Arial" w:cs="Arial"/>
          <w:b/>
          <w:color w:val="00000A"/>
          <w:sz w:val="22"/>
          <w:szCs w:val="22"/>
        </w:rPr>
        <w:t>, který je přílohou zadávací dokumentace, plně a bezvýhradně akceptuje. Pokud se kdekoliv v nabídce objeví rozpor mezi požadavky smlouvy nebo zadávací dokumentace, má vždy přednost smlouva</w:t>
      </w:r>
      <w:r w:rsidR="00B12920">
        <w:rPr>
          <w:rFonts w:ascii="Arial" w:hAnsi="Arial" w:cs="Arial"/>
          <w:b/>
          <w:color w:val="00000A"/>
          <w:sz w:val="22"/>
          <w:szCs w:val="22"/>
        </w:rPr>
        <w:t xml:space="preserve"> o dílo</w:t>
      </w:r>
      <w:r w:rsidRPr="00986B6C">
        <w:rPr>
          <w:rFonts w:ascii="Arial" w:hAnsi="Arial" w:cs="Arial"/>
          <w:b/>
          <w:color w:val="00000A"/>
          <w:sz w:val="22"/>
          <w:szCs w:val="22"/>
        </w:rPr>
        <w:t xml:space="preserve"> nebo zadávací dokumentace. </w:t>
      </w:r>
    </w:p>
    <w:p w14:paraId="113EC7CF" w14:textId="77777777" w:rsidR="00642F8E" w:rsidRPr="00986B6C" w:rsidRDefault="00642F8E" w:rsidP="00642F8E">
      <w:pPr>
        <w:suppressAutoHyphens/>
        <w:overflowPunct w:val="0"/>
        <w:autoSpaceDE w:val="0"/>
        <w:textAlignment w:val="baseline"/>
        <w:rPr>
          <w:rFonts w:cs="Arial"/>
          <w:sz w:val="22"/>
          <w:szCs w:val="22"/>
        </w:rPr>
      </w:pPr>
    </w:p>
    <w:p w14:paraId="30840121" w14:textId="77777777" w:rsidR="00642F8E" w:rsidRPr="00BC526B" w:rsidRDefault="00642F8E" w:rsidP="00642F8E">
      <w:pPr>
        <w:pStyle w:val="Odstavecseseznamem"/>
        <w:numPr>
          <w:ilvl w:val="0"/>
          <w:numId w:val="1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Pokud je to </w:t>
      </w:r>
      <w:r w:rsidRPr="00BC526B">
        <w:rPr>
          <w:rFonts w:ascii="Arial" w:hAnsi="Arial" w:cs="Arial"/>
          <w:sz w:val="22"/>
        </w:rPr>
        <w:t>relevantní, uvádím seznam poddodavatelů v samostatném dokumentu, jinak plnění realizuji bez jejich účasti.</w:t>
      </w:r>
    </w:p>
    <w:p w14:paraId="37930C58" w14:textId="77777777" w:rsidR="004C22E9" w:rsidRPr="00E25CC8" w:rsidRDefault="004C22E9" w:rsidP="004C22E9">
      <w:pPr>
        <w:pStyle w:val="Odstavecseseznamem"/>
        <w:numPr>
          <w:ilvl w:val="0"/>
          <w:numId w:val="1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 w:rsidRPr="00E25CC8">
        <w:rPr>
          <w:rFonts w:ascii="Arial" w:hAnsi="Arial" w:cs="Arial"/>
          <w:sz w:val="22"/>
        </w:rPr>
        <w:t>veškeré údaje a informace, které uvádím, jsou pravdivé a odpovídají skutečnosti,</w:t>
      </w:r>
    </w:p>
    <w:p w14:paraId="1F4D662F" w14:textId="77777777" w:rsidR="004C22E9" w:rsidRPr="00E25CC8" w:rsidRDefault="004C22E9" w:rsidP="004C22E9">
      <w:pPr>
        <w:pStyle w:val="Odstavecseseznamem"/>
        <w:numPr>
          <w:ilvl w:val="0"/>
          <w:numId w:val="1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 w:rsidRPr="00E25CC8">
        <w:rPr>
          <w:rFonts w:ascii="Arial" w:hAnsi="Arial" w:cs="Arial"/>
          <w:sz w:val="22"/>
        </w:rPr>
        <w:t>veškeré doklady a dokumenty, kterými prokazuji kvalifikaci, jsou věrohodné a pravdivé a odpovídají skutečnosti,</w:t>
      </w:r>
    </w:p>
    <w:p w14:paraId="7755E739" w14:textId="77777777" w:rsidR="004C22E9" w:rsidRPr="00E25CC8" w:rsidRDefault="004C22E9" w:rsidP="004C22E9">
      <w:pPr>
        <w:pStyle w:val="Odstavecseseznamem"/>
        <w:numPr>
          <w:ilvl w:val="0"/>
          <w:numId w:val="1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 w:rsidRPr="00E25CC8">
        <w:rPr>
          <w:rFonts w:ascii="Arial" w:hAnsi="Arial" w:cs="Arial"/>
          <w:sz w:val="22"/>
        </w:rPr>
        <w:t>před podáním nabídky jsem se seznámil podrobně se zadávací dokumentací včetně všech jejích příloh a dodatečných informací</w:t>
      </w:r>
    </w:p>
    <w:p w14:paraId="359460DB" w14:textId="77777777" w:rsidR="004C22E9" w:rsidRPr="00E25CC8" w:rsidRDefault="004C22E9" w:rsidP="004C22E9">
      <w:pPr>
        <w:spacing w:before="120"/>
        <w:ind w:left="426"/>
        <w:rPr>
          <w:rFonts w:cs="Arial"/>
        </w:rPr>
      </w:pPr>
    </w:p>
    <w:p w14:paraId="185481CF" w14:textId="77777777" w:rsidR="004C22E9" w:rsidRPr="00E25CC8" w:rsidRDefault="004C22E9" w:rsidP="004C22E9">
      <w:pPr>
        <w:pStyle w:val="odsazfurt"/>
        <w:ind w:left="0"/>
        <w:rPr>
          <w:rFonts w:ascii="Arial" w:hAnsi="Arial" w:cs="Arial"/>
          <w:b/>
          <w:color w:val="00000A"/>
          <w:sz w:val="22"/>
          <w:szCs w:val="22"/>
        </w:rPr>
      </w:pPr>
      <w:r w:rsidRPr="00E25CC8">
        <w:rPr>
          <w:rFonts w:ascii="Arial" w:hAnsi="Arial" w:cs="Arial"/>
          <w:b/>
          <w:color w:val="00000A"/>
          <w:sz w:val="22"/>
          <w:szCs w:val="22"/>
        </w:rPr>
        <w:t>Toto čestné prohlášení dodavatel činí na základě své svobodné vůle, s jeho obsahem souhlasí a je si vědom možných následků vyplývajících z uvedení nepravdivých skutečností. Toto čestné prohlášení je podepsáno osobou oprávněnou jednat jménem či za dodavatele.</w:t>
      </w:r>
    </w:p>
    <w:p w14:paraId="7D04AA47" w14:textId="77777777" w:rsidR="004C22E9" w:rsidRPr="00E25CC8" w:rsidRDefault="004C22E9" w:rsidP="004C22E9">
      <w:pPr>
        <w:rPr>
          <w:rFonts w:cs="Arial"/>
          <w:sz w:val="22"/>
          <w:szCs w:val="22"/>
        </w:rPr>
      </w:pPr>
    </w:p>
    <w:p w14:paraId="37055BF5" w14:textId="77777777" w:rsidR="004C22E9" w:rsidRPr="00E25CC8" w:rsidRDefault="004C22E9" w:rsidP="004C22E9">
      <w:pPr>
        <w:rPr>
          <w:rFonts w:cs="Arial"/>
          <w:sz w:val="22"/>
          <w:szCs w:val="22"/>
        </w:rPr>
      </w:pPr>
    </w:p>
    <w:p w14:paraId="63A58AB6" w14:textId="77777777" w:rsidR="004C22E9" w:rsidRPr="00E25CC8" w:rsidRDefault="004C22E9" w:rsidP="004C22E9">
      <w:pPr>
        <w:rPr>
          <w:rFonts w:cs="Arial"/>
          <w:sz w:val="22"/>
          <w:szCs w:val="22"/>
        </w:rPr>
      </w:pPr>
    </w:p>
    <w:p w14:paraId="60C7579C" w14:textId="77777777" w:rsidR="004C22E9" w:rsidRPr="00E25CC8" w:rsidRDefault="004C22E9" w:rsidP="004C22E9">
      <w:pPr>
        <w:ind w:left="4820" w:hanging="4820"/>
        <w:rPr>
          <w:rFonts w:cs="Arial"/>
          <w:sz w:val="22"/>
          <w:szCs w:val="22"/>
        </w:rPr>
      </w:pPr>
      <w:r w:rsidRPr="00E25CC8">
        <w:rPr>
          <w:rFonts w:cs="Arial"/>
          <w:sz w:val="22"/>
          <w:szCs w:val="22"/>
        </w:rPr>
        <w:t>V ………………… dne ………………</w:t>
      </w:r>
      <w:r w:rsidRPr="00E25CC8">
        <w:rPr>
          <w:rFonts w:cs="Arial"/>
          <w:i/>
          <w:iCs/>
          <w:sz w:val="22"/>
          <w:szCs w:val="22"/>
        </w:rPr>
        <w:t xml:space="preserve">          </w:t>
      </w:r>
      <w:r w:rsidRPr="00E25CC8">
        <w:rPr>
          <w:rFonts w:cs="Arial"/>
          <w:i/>
          <w:iCs/>
          <w:sz w:val="22"/>
          <w:szCs w:val="22"/>
        </w:rPr>
        <w:tab/>
      </w:r>
      <w:r w:rsidRPr="00E25CC8">
        <w:rPr>
          <w:rFonts w:cs="Arial"/>
          <w:i/>
          <w:iCs/>
          <w:sz w:val="22"/>
          <w:szCs w:val="22"/>
        </w:rPr>
        <w:tab/>
      </w:r>
      <w:r w:rsidRPr="00E25CC8">
        <w:rPr>
          <w:rFonts w:cs="Arial"/>
          <w:i/>
          <w:iCs/>
          <w:sz w:val="22"/>
          <w:szCs w:val="22"/>
        </w:rPr>
        <w:tab/>
        <w:t xml:space="preserve">                                   ……………………………………………………….</w:t>
      </w:r>
    </w:p>
    <w:p w14:paraId="5A78E04D" w14:textId="77777777" w:rsidR="004C22E9" w:rsidRPr="00E25CC8" w:rsidRDefault="004C22E9" w:rsidP="004C22E9">
      <w:pPr>
        <w:rPr>
          <w:rFonts w:cs="Arial"/>
          <w:sz w:val="22"/>
          <w:szCs w:val="22"/>
        </w:rPr>
      </w:pPr>
      <w:r w:rsidRPr="00E25CC8">
        <w:rPr>
          <w:rFonts w:cs="Arial"/>
          <w:sz w:val="22"/>
          <w:szCs w:val="22"/>
        </w:rPr>
        <w:tab/>
      </w:r>
      <w:r w:rsidRPr="00E25CC8">
        <w:rPr>
          <w:rFonts w:cs="Arial"/>
          <w:sz w:val="22"/>
          <w:szCs w:val="22"/>
        </w:rPr>
        <w:tab/>
      </w:r>
      <w:r w:rsidRPr="00E25CC8">
        <w:rPr>
          <w:rFonts w:cs="Arial"/>
          <w:sz w:val="22"/>
          <w:szCs w:val="22"/>
        </w:rPr>
        <w:tab/>
      </w:r>
      <w:r w:rsidRPr="00E25CC8">
        <w:rPr>
          <w:rFonts w:cs="Arial"/>
          <w:sz w:val="22"/>
          <w:szCs w:val="22"/>
        </w:rPr>
        <w:tab/>
      </w:r>
      <w:r w:rsidRPr="00E25CC8">
        <w:rPr>
          <w:rFonts w:cs="Arial"/>
          <w:sz w:val="22"/>
          <w:szCs w:val="22"/>
        </w:rPr>
        <w:tab/>
      </w:r>
      <w:r w:rsidRPr="00E25CC8">
        <w:rPr>
          <w:rFonts w:cs="Arial"/>
          <w:sz w:val="22"/>
          <w:szCs w:val="22"/>
        </w:rPr>
        <w:tab/>
      </w:r>
      <w:r w:rsidRPr="00E25CC8">
        <w:rPr>
          <w:rFonts w:cs="Arial"/>
          <w:sz w:val="22"/>
          <w:szCs w:val="22"/>
        </w:rPr>
        <w:tab/>
      </w:r>
      <w:r w:rsidRPr="00E25CC8">
        <w:rPr>
          <w:rFonts w:cs="Arial"/>
          <w:sz w:val="22"/>
          <w:szCs w:val="22"/>
        </w:rPr>
        <w:tab/>
        <w:t>jméno a příjmení, podpis</w:t>
      </w:r>
    </w:p>
    <w:p w14:paraId="6A41C1A3" w14:textId="77777777" w:rsidR="004C22E9" w:rsidRPr="00E25CC8" w:rsidRDefault="004C22E9" w:rsidP="004C22E9">
      <w:pPr>
        <w:rPr>
          <w:rFonts w:cs="Arial"/>
          <w:sz w:val="22"/>
          <w:szCs w:val="22"/>
        </w:rPr>
      </w:pPr>
    </w:p>
    <w:p w14:paraId="77AE77FB" w14:textId="77777777" w:rsidR="004C22E9" w:rsidRPr="00E25CC8" w:rsidRDefault="004C22E9" w:rsidP="004C22E9">
      <w:pPr>
        <w:jc w:val="center"/>
        <w:rPr>
          <w:rFonts w:cs="Arial"/>
          <w:sz w:val="22"/>
          <w:szCs w:val="22"/>
        </w:rPr>
      </w:pPr>
    </w:p>
    <w:p w14:paraId="7B3DDC5B" w14:textId="77777777" w:rsidR="00D2603A" w:rsidRPr="00E25CC8" w:rsidRDefault="00D2603A">
      <w:pPr>
        <w:rPr>
          <w:rFonts w:cs="Arial"/>
        </w:rPr>
      </w:pPr>
    </w:p>
    <w:sectPr w:rsidR="00D2603A" w:rsidRPr="00E25CC8" w:rsidSect="00E2530B">
      <w:headerReference w:type="default" r:id="rId7"/>
      <w:footerReference w:type="default" r:id="rId8"/>
      <w:pgSz w:w="11906" w:h="16838"/>
      <w:pgMar w:top="2269" w:right="851" w:bottom="1418" w:left="1276" w:header="709" w:footer="2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15A4D1" w14:textId="77777777" w:rsidR="00092C78" w:rsidRDefault="00092C78">
      <w:r>
        <w:separator/>
      </w:r>
    </w:p>
  </w:endnote>
  <w:endnote w:type="continuationSeparator" w:id="0">
    <w:p w14:paraId="1F482F4B" w14:textId="77777777" w:rsidR="00092C78" w:rsidRDefault="00092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etaCE">
    <w:altName w:val="Times New Roman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76E7F" w14:textId="50235855" w:rsidR="00827DAE" w:rsidRPr="00E2530B" w:rsidRDefault="004C22E9" w:rsidP="00024B28">
    <w:pPr>
      <w:pStyle w:val="Zpat"/>
      <w:tabs>
        <w:tab w:val="clear" w:pos="4536"/>
        <w:tab w:val="clear" w:pos="9072"/>
        <w:tab w:val="left" w:pos="3990"/>
      </w:tabs>
      <w:jc w:val="right"/>
      <w:rPr>
        <w:rFonts w:ascii="MetaCE" w:hAnsi="MetaCE"/>
        <w:color w:val="1C4A91"/>
        <w:sz w:val="14"/>
        <w:szCs w:val="14"/>
      </w:rPr>
    </w:pPr>
    <w:r>
      <w:rPr>
        <w:rFonts w:ascii="MetaCE" w:hAnsi="MetaCE"/>
        <w:color w:val="1C4A91"/>
        <w:sz w:val="14"/>
        <w:szCs w:val="14"/>
      </w:rPr>
      <w:t xml:space="preserve">              </w:t>
    </w:r>
    <w:r w:rsidRPr="00E2530B">
      <w:rPr>
        <w:rFonts w:ascii="MetaCE" w:hAnsi="MetaCE"/>
        <w:color w:val="1C4A91"/>
        <w:sz w:val="14"/>
        <w:szCs w:val="14"/>
      </w:rPr>
      <w:t xml:space="preserve">Strana </w:t>
    </w:r>
    <w:r w:rsidRPr="00E2530B">
      <w:rPr>
        <w:rFonts w:ascii="MetaCE" w:hAnsi="MetaCE"/>
        <w:color w:val="1C4A91"/>
        <w:sz w:val="14"/>
        <w:szCs w:val="14"/>
      </w:rPr>
      <w:fldChar w:fldCharType="begin"/>
    </w:r>
    <w:r w:rsidRPr="00E2530B">
      <w:rPr>
        <w:rFonts w:ascii="MetaCE" w:hAnsi="MetaCE"/>
        <w:color w:val="1C4A91"/>
        <w:sz w:val="14"/>
        <w:szCs w:val="14"/>
      </w:rPr>
      <w:instrText xml:space="preserve"> PAGE </w:instrText>
    </w:r>
    <w:r w:rsidRPr="00E2530B">
      <w:rPr>
        <w:rFonts w:ascii="MetaCE" w:hAnsi="MetaCE"/>
        <w:color w:val="1C4A91"/>
        <w:sz w:val="14"/>
        <w:szCs w:val="14"/>
      </w:rPr>
      <w:fldChar w:fldCharType="separate"/>
    </w:r>
    <w:r w:rsidR="004F0C24">
      <w:rPr>
        <w:rFonts w:ascii="MetaCE" w:hAnsi="MetaCE"/>
        <w:noProof/>
        <w:color w:val="1C4A91"/>
        <w:sz w:val="14"/>
        <w:szCs w:val="14"/>
      </w:rPr>
      <w:t>2</w:t>
    </w:r>
    <w:r w:rsidRPr="00E2530B">
      <w:rPr>
        <w:rFonts w:ascii="MetaCE" w:hAnsi="MetaCE"/>
        <w:color w:val="1C4A91"/>
        <w:sz w:val="14"/>
        <w:szCs w:val="14"/>
      </w:rPr>
      <w:fldChar w:fldCharType="end"/>
    </w:r>
    <w:r w:rsidRPr="00E2530B">
      <w:rPr>
        <w:rFonts w:ascii="MetaCE" w:hAnsi="MetaCE"/>
        <w:color w:val="1C4A91"/>
        <w:sz w:val="14"/>
        <w:szCs w:val="14"/>
      </w:rPr>
      <w:t xml:space="preserve"> (celkem </w:t>
    </w:r>
    <w:r w:rsidRPr="00E2530B">
      <w:rPr>
        <w:rFonts w:ascii="MetaCE" w:hAnsi="MetaCE"/>
        <w:color w:val="1C4A91"/>
        <w:sz w:val="14"/>
        <w:szCs w:val="14"/>
      </w:rPr>
      <w:fldChar w:fldCharType="begin"/>
    </w:r>
    <w:r w:rsidRPr="00E2530B">
      <w:rPr>
        <w:rFonts w:ascii="MetaCE" w:hAnsi="MetaCE"/>
        <w:color w:val="1C4A91"/>
        <w:sz w:val="14"/>
        <w:szCs w:val="14"/>
      </w:rPr>
      <w:instrText xml:space="preserve"> NUMPAGES </w:instrText>
    </w:r>
    <w:r w:rsidRPr="00E2530B">
      <w:rPr>
        <w:rFonts w:ascii="MetaCE" w:hAnsi="MetaCE"/>
        <w:color w:val="1C4A91"/>
        <w:sz w:val="14"/>
        <w:szCs w:val="14"/>
      </w:rPr>
      <w:fldChar w:fldCharType="separate"/>
    </w:r>
    <w:r w:rsidR="004F0C24">
      <w:rPr>
        <w:rFonts w:ascii="MetaCE" w:hAnsi="MetaCE"/>
        <w:noProof/>
        <w:color w:val="1C4A91"/>
        <w:sz w:val="14"/>
        <w:szCs w:val="14"/>
      </w:rPr>
      <w:t>2</w:t>
    </w:r>
    <w:r w:rsidRPr="00E2530B">
      <w:rPr>
        <w:rFonts w:ascii="MetaCE" w:hAnsi="MetaCE"/>
        <w:color w:val="1C4A91"/>
        <w:sz w:val="14"/>
        <w:szCs w:val="14"/>
      </w:rPr>
      <w:fldChar w:fldCharType="end"/>
    </w:r>
    <w:r w:rsidRPr="00E2530B">
      <w:rPr>
        <w:rFonts w:ascii="MetaCE" w:hAnsi="MetaCE"/>
        <w:color w:val="1C4A91"/>
        <w:sz w:val="14"/>
        <w:szCs w:val="14"/>
      </w:rPr>
      <w:t>)</w:t>
    </w:r>
    <w:r w:rsidR="00024B28">
      <w:rPr>
        <w:rFonts w:ascii="MetaCE" w:hAnsi="MetaCE"/>
        <w:color w:val="1C4A91"/>
        <w:sz w:val="14"/>
        <w:szCs w:val="14"/>
      </w:rPr>
      <w:tab/>
    </w:r>
  </w:p>
  <w:p w14:paraId="3216FAF8" w14:textId="77777777" w:rsidR="00827DAE" w:rsidRPr="00827DAE" w:rsidRDefault="009E5075" w:rsidP="00827DAE">
    <w:pPr>
      <w:pStyle w:val="Zpat"/>
      <w:tabs>
        <w:tab w:val="clear" w:pos="4536"/>
        <w:tab w:val="clear" w:pos="9072"/>
        <w:tab w:val="right" w:pos="7200"/>
      </w:tabs>
      <w:rPr>
        <w:rFonts w:ascii="MetaCE" w:hAnsi="MetaCE"/>
        <w:sz w:val="18"/>
        <w:szCs w:val="18"/>
      </w:rPr>
    </w:pPr>
  </w:p>
  <w:p w14:paraId="36A6C719" w14:textId="77777777" w:rsidR="00827DAE" w:rsidRPr="00827DAE" w:rsidRDefault="009E5075" w:rsidP="00827DAE">
    <w:pPr>
      <w:pStyle w:val="Zpat"/>
      <w:tabs>
        <w:tab w:val="clear" w:pos="4536"/>
        <w:tab w:val="clear" w:pos="9072"/>
        <w:tab w:val="right" w:pos="7200"/>
      </w:tabs>
      <w:rPr>
        <w:rFonts w:ascii="MetaCE" w:hAnsi="MetaCE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8CCB4D" w14:textId="77777777" w:rsidR="00092C78" w:rsidRDefault="00092C78">
      <w:r>
        <w:separator/>
      </w:r>
    </w:p>
  </w:footnote>
  <w:footnote w:type="continuationSeparator" w:id="0">
    <w:p w14:paraId="4BC2701F" w14:textId="77777777" w:rsidR="00092C78" w:rsidRDefault="00092C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2ED6F" w14:textId="46F5B2B2" w:rsidR="000B7169" w:rsidRPr="000A1108" w:rsidRDefault="009E5075" w:rsidP="00275C64">
    <w:pPr>
      <w:pStyle w:val="Zhlav"/>
      <w:jc w:val="right"/>
    </w:pPr>
    <w:r w:rsidRPr="00DD2850">
      <w:rPr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5AD51E98" wp14:editId="7718490C">
          <wp:simplePos x="0" y="0"/>
          <wp:positionH relativeFrom="page">
            <wp:posOffset>-37465</wp:posOffset>
          </wp:positionH>
          <wp:positionV relativeFrom="page">
            <wp:align>center</wp:align>
          </wp:positionV>
          <wp:extent cx="7562850" cy="10706100"/>
          <wp:effectExtent l="0" t="0" r="0" b="0"/>
          <wp:wrapNone/>
          <wp:docPr id="2" name="Obrázek 2" descr="Popis: DP_UJE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Popis: DP_UJE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706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3101B3"/>
    <w:multiLevelType w:val="hybridMultilevel"/>
    <w:tmpl w:val="9F44972C"/>
    <w:lvl w:ilvl="0" w:tplc="3A2299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2E9"/>
    <w:rsid w:val="00024B28"/>
    <w:rsid w:val="00046CA0"/>
    <w:rsid w:val="00092C78"/>
    <w:rsid w:val="0016013A"/>
    <w:rsid w:val="00244A7B"/>
    <w:rsid w:val="002B353E"/>
    <w:rsid w:val="003D5CF0"/>
    <w:rsid w:val="003E79B8"/>
    <w:rsid w:val="003F7EBE"/>
    <w:rsid w:val="0041673B"/>
    <w:rsid w:val="00447120"/>
    <w:rsid w:val="00457A76"/>
    <w:rsid w:val="004C22E9"/>
    <w:rsid w:val="004E2631"/>
    <w:rsid w:val="004F0C24"/>
    <w:rsid w:val="00566C9A"/>
    <w:rsid w:val="005D6076"/>
    <w:rsid w:val="005F0EE2"/>
    <w:rsid w:val="006411D9"/>
    <w:rsid w:val="00642F8E"/>
    <w:rsid w:val="00690F50"/>
    <w:rsid w:val="007111C2"/>
    <w:rsid w:val="00867FA6"/>
    <w:rsid w:val="008B0116"/>
    <w:rsid w:val="00955451"/>
    <w:rsid w:val="009E5075"/>
    <w:rsid w:val="009F78DF"/>
    <w:rsid w:val="00B12920"/>
    <w:rsid w:val="00B8340C"/>
    <w:rsid w:val="00C17066"/>
    <w:rsid w:val="00D2603A"/>
    <w:rsid w:val="00D701E1"/>
    <w:rsid w:val="00DA6A77"/>
    <w:rsid w:val="00E25CC8"/>
    <w:rsid w:val="00FA145B"/>
    <w:rsid w:val="00FE3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70E7E00"/>
  <w15:chartTrackingRefBased/>
  <w15:docId w15:val="{CB575F20-BA68-4E5F-A63F-6C47110B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C22E9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4C22E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C22E9"/>
    <w:rPr>
      <w:rFonts w:ascii="Arial" w:eastAsia="Times New Roman" w:hAnsi="Arial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4C22E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C22E9"/>
    <w:rPr>
      <w:rFonts w:ascii="Arial" w:eastAsia="Times New Roman" w:hAnsi="Arial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4C22E9"/>
    <w:pPr>
      <w:ind w:left="720"/>
      <w:contextualSpacing/>
    </w:pPr>
    <w:rPr>
      <w:rFonts w:ascii="Times New Roman" w:eastAsiaTheme="minorHAnsi" w:hAnsi="Times New Roman" w:cstheme="minorBidi"/>
      <w:sz w:val="24"/>
      <w:szCs w:val="22"/>
      <w:lang w:eastAsia="en-US"/>
    </w:rPr>
  </w:style>
  <w:style w:type="paragraph" w:styleId="Zkladntext2">
    <w:name w:val="Body Text 2"/>
    <w:basedOn w:val="Normln"/>
    <w:link w:val="Zkladntext2Char"/>
    <w:uiPriority w:val="99"/>
    <w:rsid w:val="004C22E9"/>
    <w:pPr>
      <w:spacing w:after="120" w:line="480" w:lineRule="auto"/>
    </w:pPr>
    <w:rPr>
      <w:rFonts w:ascii="Courier New" w:hAnsi="Courier New" w:cs="Courier New"/>
      <w:sz w:val="16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4C22E9"/>
    <w:rPr>
      <w:rFonts w:ascii="Courier New" w:eastAsia="Times New Roman" w:hAnsi="Courier New" w:cs="Courier New"/>
      <w:sz w:val="16"/>
      <w:szCs w:val="24"/>
      <w:lang w:eastAsia="cs-CZ"/>
    </w:rPr>
  </w:style>
  <w:style w:type="paragraph" w:customStyle="1" w:styleId="odsazfurt">
    <w:name w:val="odsaz furt"/>
    <w:basedOn w:val="Normln"/>
    <w:qFormat/>
    <w:rsid w:val="004C22E9"/>
    <w:pPr>
      <w:ind w:left="284"/>
      <w:jc w:val="both"/>
    </w:pPr>
    <w:rPr>
      <w:rFonts w:ascii="Times New Roman" w:hAnsi="Times New Roman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643</Words>
  <Characters>3796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REK UJEP</Company>
  <LinksUpToDate>false</LinksUpToDate>
  <CharactersWithSpaces>4431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Zbyněk Tichý</dc:creator>
  <cp:keywords/>
  <dc:description/>
  <cp:lastModifiedBy>potmesill</cp:lastModifiedBy>
  <cp:revision>29</cp:revision>
  <dcterms:created xsi:type="dcterms:W3CDTF">2020-06-18T08:38:00Z</dcterms:created>
  <dcterms:modified xsi:type="dcterms:W3CDTF">2025-10-03T09:42:00Z</dcterms:modified>
</cp:coreProperties>
</file>