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E4CB3" w14:textId="77777777" w:rsidR="004C22E9" w:rsidRPr="007C5F33" w:rsidRDefault="004C22E9" w:rsidP="004C22E9">
      <w:pPr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  <w:r w:rsidRPr="007C5F33">
        <w:rPr>
          <w:rFonts w:cs="Arial"/>
          <w:b/>
          <w:sz w:val="28"/>
          <w:szCs w:val="28"/>
        </w:rPr>
        <w:t xml:space="preserve">Čestné prohlášení dodavatele o splnění základní, profesní způsobilosti </w:t>
      </w:r>
    </w:p>
    <w:p w14:paraId="7FE14424" w14:textId="77777777" w:rsidR="004C22E9" w:rsidRPr="007C5F33" w:rsidRDefault="004C22E9" w:rsidP="004C22E9">
      <w:pPr>
        <w:jc w:val="center"/>
        <w:rPr>
          <w:rFonts w:cs="Arial"/>
          <w:b/>
          <w:szCs w:val="20"/>
        </w:rPr>
      </w:pPr>
      <w:r>
        <w:rPr>
          <w:rFonts w:cs="Arial"/>
          <w:b/>
          <w:bCs/>
          <w:szCs w:val="20"/>
        </w:rPr>
        <w:t xml:space="preserve">Analogicky </w:t>
      </w:r>
      <w:r w:rsidRPr="007C5F33">
        <w:rPr>
          <w:rFonts w:cs="Arial"/>
          <w:b/>
          <w:bCs/>
          <w:szCs w:val="20"/>
        </w:rPr>
        <w:t>dle zákona č. 134/2016 Sb., o zadávání veřejných zakázek</w:t>
      </w:r>
      <w:r>
        <w:rPr>
          <w:rFonts w:cs="Arial"/>
          <w:b/>
          <w:bCs/>
          <w:szCs w:val="20"/>
        </w:rPr>
        <w:t xml:space="preserve"> (dále jen „zákon“)</w:t>
      </w:r>
    </w:p>
    <w:p w14:paraId="00002679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20D09A25" w14:textId="77777777" w:rsidR="004C22E9" w:rsidRDefault="004C22E9" w:rsidP="004C22E9">
      <w:pPr>
        <w:jc w:val="center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VEŘEJNÉ ZAKÁZKY S NÁZVEM:</w:t>
      </w:r>
    </w:p>
    <w:p w14:paraId="7DB63B08" w14:textId="77777777" w:rsidR="00244A7B" w:rsidRPr="007C5F33" w:rsidRDefault="00244A7B" w:rsidP="004C22E9">
      <w:pPr>
        <w:jc w:val="center"/>
        <w:rPr>
          <w:rFonts w:cs="Arial"/>
          <w:sz w:val="22"/>
          <w:szCs w:val="22"/>
        </w:rPr>
      </w:pPr>
    </w:p>
    <w:p w14:paraId="5303955F" w14:textId="77777777" w:rsidR="00244A7B" w:rsidRPr="00244A7B" w:rsidRDefault="00244A7B" w:rsidP="00244A7B">
      <w:pPr>
        <w:pStyle w:val="Zhlav"/>
        <w:jc w:val="center"/>
        <w:rPr>
          <w:rFonts w:ascii="Tahoma" w:hAnsi="Tahoma" w:cs="Tahoma"/>
          <w:b/>
          <w:i/>
          <w:color w:val="000000"/>
          <w:sz w:val="24"/>
        </w:rPr>
      </w:pPr>
      <w:r w:rsidRPr="00244A7B">
        <w:rPr>
          <w:rFonts w:ascii="Tahoma" w:hAnsi="Tahoma" w:cs="Tahoma"/>
          <w:b/>
          <w:color w:val="000000"/>
          <w:sz w:val="24"/>
        </w:rPr>
        <w:t>ERDF FOTO vybavení FUD - 343</w:t>
      </w:r>
    </w:p>
    <w:p w14:paraId="4B8633E7" w14:textId="77777777" w:rsidR="00244A7B" w:rsidRDefault="00244A7B" w:rsidP="00244A7B">
      <w:pPr>
        <w:jc w:val="center"/>
        <w:rPr>
          <w:rFonts w:cs="Arial"/>
          <w:sz w:val="22"/>
          <w:szCs w:val="22"/>
        </w:rPr>
      </w:pPr>
    </w:p>
    <w:p w14:paraId="76820F50" w14:textId="77777777" w:rsidR="004C22E9" w:rsidRDefault="00244A7B" w:rsidP="00244A7B">
      <w:pPr>
        <w:jc w:val="center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</w:t>
      </w:r>
      <w:r w:rsidR="004C22E9" w:rsidRPr="007C5F33">
        <w:rPr>
          <w:rFonts w:cs="Arial"/>
          <w:sz w:val="22"/>
          <w:szCs w:val="22"/>
        </w:rPr>
        <w:t>(dále: „veřejná zakázka“ nebo „VZ“)</w:t>
      </w:r>
    </w:p>
    <w:p w14:paraId="76926D90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 w:themeFill="accent6" w:themeFillTint="33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4C22E9" w:rsidRPr="007C5F33" w14:paraId="3E588F64" w14:textId="77777777" w:rsidTr="00BD3B4E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A82371A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088E22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3EC7539A" w14:textId="77777777" w:rsidTr="00BD3B4E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681C305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B2392E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08B75790" w14:textId="77777777" w:rsidTr="00BD3B4E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FDF10CF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94DB8C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41E44553" w14:textId="77777777" w:rsidTr="00BD3B4E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CA6F0A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6AF922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6D444EED" w14:textId="77777777" w:rsidR="004C22E9" w:rsidRPr="007C5F33" w:rsidRDefault="004C22E9" w:rsidP="004C22E9">
      <w:pPr>
        <w:jc w:val="both"/>
        <w:rPr>
          <w:rFonts w:cs="Arial"/>
          <w:b/>
          <w:bCs/>
          <w:sz w:val="22"/>
          <w:szCs w:val="22"/>
        </w:rPr>
      </w:pPr>
    </w:p>
    <w:p w14:paraId="7094C8C4" w14:textId="77777777" w:rsidR="004C22E9" w:rsidRPr="007C5F33" w:rsidRDefault="004C22E9" w:rsidP="004C22E9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7C5F33">
        <w:rPr>
          <w:rFonts w:cs="Arial"/>
          <w:b/>
          <w:bCs/>
          <w:sz w:val="22"/>
          <w:szCs w:val="22"/>
        </w:rPr>
        <w:t xml:space="preserve"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</w:t>
      </w:r>
      <w:r>
        <w:rPr>
          <w:rFonts w:cs="Arial"/>
          <w:b/>
          <w:bCs/>
          <w:sz w:val="22"/>
          <w:szCs w:val="22"/>
        </w:rPr>
        <w:t xml:space="preserve">analogicky </w:t>
      </w:r>
      <w:r w:rsidRPr="007C5F33">
        <w:rPr>
          <w:rFonts w:cs="Arial"/>
          <w:b/>
          <w:bCs/>
          <w:sz w:val="22"/>
          <w:szCs w:val="22"/>
        </w:rPr>
        <w:t>v souladu s ustanovením § 7</w:t>
      </w:r>
      <w:r w:rsidR="008B0116">
        <w:rPr>
          <w:rFonts w:cs="Arial"/>
          <w:b/>
          <w:bCs/>
          <w:sz w:val="22"/>
          <w:szCs w:val="22"/>
        </w:rPr>
        <w:t>5,77</w:t>
      </w:r>
      <w:r>
        <w:rPr>
          <w:rFonts w:cs="Arial"/>
          <w:b/>
          <w:bCs/>
          <w:sz w:val="22"/>
          <w:szCs w:val="22"/>
        </w:rPr>
        <w:t xml:space="preserve"> zákona </w:t>
      </w:r>
      <w:r w:rsidRPr="007C5F33">
        <w:rPr>
          <w:rFonts w:cs="Arial"/>
          <w:b/>
          <w:bCs/>
          <w:sz w:val="22"/>
          <w:szCs w:val="22"/>
        </w:rPr>
        <w:t>tak jak ji zadavatel požadoval v zadávací dokumentaci a čestně prohlašuji, že:</w:t>
      </w:r>
    </w:p>
    <w:p w14:paraId="16E6EBFC" w14:textId="77777777" w:rsidR="004C22E9" w:rsidRPr="004F0C24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4F0C24">
        <w:rPr>
          <w:rFonts w:cs="Arial"/>
          <w:sz w:val="22"/>
        </w:rPr>
        <w:t>Analogicky:</w:t>
      </w:r>
    </w:p>
    <w:p w14:paraId="33F7E1DD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a) zákona</w:t>
      </w:r>
      <w:r w:rsidRPr="007C5F33">
        <w:rPr>
          <w:rFonts w:cs="Arial"/>
          <w:sz w:val="22"/>
        </w:rPr>
        <w:tab/>
      </w:r>
    </w:p>
    <w:p w14:paraId="47A0A16B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nebyl v zemi svého sídla v posledních 5 letech před zahájením zadávacího řízení pravomocně odsouzen pro trestný čin uvedený v příloze č.</w:t>
      </w:r>
      <w:r>
        <w:rPr>
          <w:rFonts w:cs="Arial"/>
          <w:sz w:val="22"/>
        </w:rPr>
        <w:t xml:space="preserve"> </w:t>
      </w:r>
      <w:r w:rsidRPr="007C5F33">
        <w:rPr>
          <w:rFonts w:cs="Arial"/>
          <w:sz w:val="22"/>
        </w:rPr>
        <w:t>3 zákona nebo obdobný trestný čin podle právního řádu země sídla dodavatele;</w:t>
      </w:r>
    </w:p>
    <w:p w14:paraId="785D604E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314499C1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b) zákona</w:t>
      </w:r>
      <w:r w:rsidRPr="007C5F33">
        <w:rPr>
          <w:rFonts w:cs="Arial"/>
          <w:sz w:val="22"/>
        </w:rPr>
        <w:tab/>
      </w:r>
    </w:p>
    <w:p w14:paraId="2FCB600C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v evidenci daní zachycen splatný daňový nedoplatek;</w:t>
      </w:r>
    </w:p>
    <w:p w14:paraId="28308B85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9653B04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c) zákona</w:t>
      </w:r>
      <w:r w:rsidRPr="007C5F33">
        <w:rPr>
          <w:rFonts w:cs="Arial"/>
          <w:sz w:val="22"/>
        </w:rPr>
        <w:tab/>
      </w:r>
    </w:p>
    <w:p w14:paraId="6B95F027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veřejné zdravotní pojištění;</w:t>
      </w:r>
    </w:p>
    <w:p w14:paraId="722AF0FD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746C1E9B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d) zákona</w:t>
      </w:r>
      <w:r w:rsidRPr="007C5F33">
        <w:rPr>
          <w:rFonts w:cs="Arial"/>
          <w:sz w:val="22"/>
        </w:rPr>
        <w:tab/>
      </w:r>
    </w:p>
    <w:p w14:paraId="72DF1485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sociální zabezpečení a příspěvku na státní politiku zaměstnanosti;</w:t>
      </w:r>
    </w:p>
    <w:p w14:paraId="73232807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C37C2C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e) zákona</w:t>
      </w:r>
    </w:p>
    <w:p w14:paraId="347F5F8E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15818D93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2102B7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 xml:space="preserve">dle § 74 odst. 2 zákona </w:t>
      </w:r>
      <w:r w:rsidRPr="007C5F33">
        <w:rPr>
          <w:rFonts w:cs="Arial"/>
          <w:sz w:val="22"/>
        </w:rPr>
        <w:tab/>
      </w:r>
    </w:p>
    <w:p w14:paraId="5B71F6CD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– žádný člen statutárního orgánu ani osoba zastupující právnickou osobu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3E160BE3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6ED2CF24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lastRenderedPageBreak/>
        <w:t xml:space="preserve">dle § 74 odst. 3 zákona </w:t>
      </w:r>
    </w:p>
    <w:p w14:paraId="28618374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7C5F33">
        <w:rPr>
          <w:rFonts w:cs="Arial"/>
          <w:sz w:val="22"/>
        </w:rPr>
        <w:tab/>
      </w:r>
    </w:p>
    <w:p w14:paraId="3FFCB7DB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5D2627AC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77 zák. č. 134/2016 Sb.</w:t>
      </w:r>
    </w:p>
    <w:p w14:paraId="1BCCC688" w14:textId="77777777" w:rsidR="004C22E9" w:rsidRPr="007C5F33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C5F33">
        <w:rPr>
          <w:rFonts w:ascii="Arial" w:hAnsi="Arial" w:cs="Arial"/>
          <w:sz w:val="22"/>
        </w:rPr>
        <w:t>Dodavatel splňuje profesní předpoklad, disponuje doklady požadovanými v zadávací dokumentaci a na vyzvání je předloží</w:t>
      </w:r>
    </w:p>
    <w:p w14:paraId="19E9091B" w14:textId="77777777" w:rsidR="004C22E9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1C0EFF0B" w14:textId="77777777" w:rsidR="004F0C24" w:rsidRDefault="004F0C24" w:rsidP="004F0C24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>
        <w:rPr>
          <w:rFonts w:cs="Arial"/>
          <w:sz w:val="22"/>
        </w:rPr>
        <w:t>dle § 2 odst. 1 písm. c) zákona č. 159/2006 Sb.</w:t>
      </w:r>
    </w:p>
    <w:p w14:paraId="065AFF3F" w14:textId="77777777" w:rsidR="004F0C24" w:rsidRPr="000A2EE2" w:rsidRDefault="004F0C24" w:rsidP="004F0C24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0A2EE2">
        <w:rPr>
          <w:rFonts w:ascii="Arial" w:hAnsi="Arial" w:cs="Arial"/>
          <w:sz w:val="22"/>
        </w:rPr>
        <w:t xml:space="preserve">Účastník výběrového řízení ani poddodavatel, prostřednictvím kterého dodavatel případně může prokazovat kvalifikaci, není obchodní společností, kde mají veřejní funkcionáři uvedení dle § 2 odst. 1 písm. c) zákona č. 159/2006 Sb., o střetu zájmů, ve znění pozdějších předpisů nebo jimi ovládané osoby vlastní podíl představující alespoň 25% účast společníka v obchodní společnosti. </w:t>
      </w:r>
    </w:p>
    <w:p w14:paraId="6BFEDAD7" w14:textId="77777777" w:rsidR="004F0C24" w:rsidRPr="007C5F33" w:rsidRDefault="004F0C24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097E8C74" w14:textId="77777777" w:rsidR="003D5CF0" w:rsidRPr="00C01700" w:rsidRDefault="003D5CF0" w:rsidP="003D5CF0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C01700">
        <w:rPr>
          <w:rFonts w:cs="Arial"/>
          <w:sz w:val="22"/>
        </w:rPr>
        <w:t>Dle platného sankčního nařízení Rady EU č. 2022/576 není osobou, na kterou se vztahují uvedené sankce, ani na zakázce nebude spolupracovat s dodavatelem, na kterého se vztahují uvedené sankce.</w:t>
      </w:r>
    </w:p>
    <w:p w14:paraId="2B1E6AD5" w14:textId="77777777" w:rsidR="004C22E9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27F62D5A" w14:textId="77777777" w:rsidR="004313FD" w:rsidRDefault="004313FD" w:rsidP="004313FD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>
        <w:rPr>
          <w:rFonts w:ascii="Arial" w:hAnsi="Arial" w:cs="Arial"/>
          <w:b/>
          <w:color w:val="00000A"/>
          <w:sz w:val="22"/>
          <w:szCs w:val="22"/>
        </w:rPr>
        <w:t xml:space="preserve">Účastník dále čestně prohlašuje, že závazný text návrhu smlouvy, který je přílohou zadávací dokumentace, plně a bezvýhradně akceptuje. Pokud se kdekoliv v nabídce objeví rozpor mezi požadavky smlouvy nebo zadávací dokumentace, má vždy přednost smlouva nebo zadávací dokumentace. </w:t>
      </w:r>
    </w:p>
    <w:p w14:paraId="0515FCE2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17087CD9" w14:textId="77777777" w:rsidR="00330417" w:rsidRDefault="00330417" w:rsidP="00330417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2D44D0">
        <w:rPr>
          <w:rFonts w:ascii="Arial" w:hAnsi="Arial" w:cs="Arial"/>
          <w:sz w:val="22"/>
        </w:rPr>
        <w:t>Pokud je to relevantní, uvádím seznam poddodavatelů v samostatném dokumentu, jinak plnění realizuji bez jejich účasti.</w:t>
      </w:r>
    </w:p>
    <w:p w14:paraId="37930C58" w14:textId="1FE5BDCD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veškeré údaje a informace, které uvádím, jsou pravdivé a odpovídají skutečnosti,</w:t>
      </w:r>
    </w:p>
    <w:p w14:paraId="1F4D662F" w14:textId="77777777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veškeré doklady a dokumenty, kterými prokazuji kvalifikaci, jsou věrohodné a pravdivé a odpovídají skutečnosti,</w:t>
      </w:r>
    </w:p>
    <w:p w14:paraId="7755E739" w14:textId="77777777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před podáním nabídky jsem se seznámil podrobně se zadávací dokumentací včetně všech jejích příloh a dodatečných informací</w:t>
      </w:r>
    </w:p>
    <w:p w14:paraId="359460DB" w14:textId="77777777" w:rsidR="004C22E9" w:rsidRPr="000302B3" w:rsidRDefault="004C22E9" w:rsidP="004C22E9">
      <w:pPr>
        <w:spacing w:before="120"/>
        <w:ind w:left="426"/>
        <w:rPr>
          <w:rFonts w:cs="Arial"/>
        </w:rPr>
      </w:pPr>
    </w:p>
    <w:p w14:paraId="185481CF" w14:textId="77777777" w:rsidR="004C22E9" w:rsidRPr="00706C1F" w:rsidRDefault="004C22E9" w:rsidP="004C22E9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706C1F">
        <w:rPr>
          <w:rFonts w:ascii="Arial" w:hAnsi="Arial" w:cs="Arial"/>
          <w:b/>
          <w:color w:val="00000A"/>
          <w:sz w:val="22"/>
          <w:szCs w:val="22"/>
        </w:rPr>
        <w:t>Toto čestné prohlášení dodavatel činí na základě své svobodné vůle, s jeho obsahem souhlasí a je si vědom možných následků vyplývajících z uvedení nepravdivých skutečností. Toto čestné prohlášení je podepsáno osobou oprávněnou jednat jménem či za dodavatele.</w:t>
      </w:r>
    </w:p>
    <w:p w14:paraId="7D04AA47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37055BF5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63A58AB6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60C7579C" w14:textId="77777777" w:rsidR="004C22E9" w:rsidRPr="007C5F33" w:rsidRDefault="004C22E9" w:rsidP="004C22E9">
      <w:pPr>
        <w:ind w:left="4820" w:hanging="4820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>V ………………… dne ………………</w:t>
      </w:r>
      <w:r w:rsidRPr="007C5F33">
        <w:rPr>
          <w:rFonts w:cs="Arial"/>
          <w:i/>
          <w:iCs/>
          <w:sz w:val="22"/>
          <w:szCs w:val="22"/>
        </w:rPr>
        <w:t xml:space="preserve">          </w:t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  <w:t xml:space="preserve">                                   ……………………………………………………….</w:t>
      </w:r>
    </w:p>
    <w:p w14:paraId="5A78E04D" w14:textId="77777777" w:rsidR="004C22E9" w:rsidRPr="007C5F33" w:rsidRDefault="004C22E9" w:rsidP="004C22E9">
      <w:pPr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  <w:t>jméno a příjmení, podpis</w:t>
      </w:r>
    </w:p>
    <w:p w14:paraId="6A41C1A3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77AE77FB" w14:textId="77777777" w:rsidR="004C22E9" w:rsidRPr="007C5F33" w:rsidRDefault="004C22E9" w:rsidP="004C22E9">
      <w:pPr>
        <w:jc w:val="center"/>
        <w:rPr>
          <w:rFonts w:cs="Arial"/>
          <w:sz w:val="22"/>
          <w:szCs w:val="22"/>
        </w:rPr>
      </w:pPr>
    </w:p>
    <w:p w14:paraId="7B3DDC5B" w14:textId="77777777" w:rsidR="00D2603A" w:rsidRDefault="00D2603A"/>
    <w:sectPr w:rsidR="00D2603A" w:rsidSect="00E2530B">
      <w:headerReference w:type="default" r:id="rId7"/>
      <w:footerReference w:type="default" r:id="rId8"/>
      <w:pgSz w:w="11906" w:h="16838"/>
      <w:pgMar w:top="2269" w:right="851" w:bottom="1418" w:left="1276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803DAB" w14:textId="77777777" w:rsidR="000272C7" w:rsidRDefault="000272C7">
      <w:r>
        <w:separator/>
      </w:r>
    </w:p>
  </w:endnote>
  <w:endnote w:type="continuationSeparator" w:id="0">
    <w:p w14:paraId="12055015" w14:textId="77777777" w:rsidR="000272C7" w:rsidRDefault="0002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B76E7F" w14:textId="77777777" w:rsidR="00827DAE" w:rsidRPr="00E2530B" w:rsidRDefault="004C22E9" w:rsidP="00E2530B">
    <w:pPr>
      <w:pStyle w:val="Zpat"/>
      <w:tabs>
        <w:tab w:val="clear" w:pos="4536"/>
        <w:tab w:val="clear" w:pos="9072"/>
      </w:tabs>
      <w:rPr>
        <w:rFonts w:ascii="MetaCE" w:hAnsi="MetaCE"/>
        <w:color w:val="1C4A91"/>
        <w:sz w:val="14"/>
        <w:szCs w:val="14"/>
      </w:rPr>
    </w:pPr>
    <w:r>
      <w:rPr>
        <w:rFonts w:ascii="MetaCE" w:hAnsi="MetaCE"/>
        <w:color w:val="1C4A91"/>
        <w:sz w:val="14"/>
        <w:szCs w:val="14"/>
      </w:rPr>
      <w:t xml:space="preserve">              </w:t>
    </w:r>
    <w:r w:rsidRPr="00E2530B">
      <w:rPr>
        <w:rFonts w:ascii="MetaCE" w:hAnsi="MetaCE"/>
        <w:color w:val="1C4A91"/>
        <w:sz w:val="14"/>
        <w:szCs w:val="14"/>
      </w:rPr>
      <w:t xml:space="preserve">Strana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PAGE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577224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 xml:space="preserve"> (celkem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NUMPAGES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577224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>)</w:t>
    </w:r>
  </w:p>
  <w:p w14:paraId="3216FAF8" w14:textId="77777777" w:rsidR="00827DAE" w:rsidRPr="00827DAE" w:rsidRDefault="00577224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  <w:p w14:paraId="36A6C719" w14:textId="77777777" w:rsidR="00827DAE" w:rsidRPr="00827DAE" w:rsidRDefault="00577224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2B779" w14:textId="77777777" w:rsidR="000272C7" w:rsidRDefault="000272C7">
      <w:r>
        <w:separator/>
      </w:r>
    </w:p>
  </w:footnote>
  <w:footnote w:type="continuationSeparator" w:id="0">
    <w:p w14:paraId="181400AE" w14:textId="77777777" w:rsidR="000272C7" w:rsidRDefault="00027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2ED6F" w14:textId="77777777" w:rsidR="000B7169" w:rsidRPr="000A1108" w:rsidRDefault="004C22E9" w:rsidP="00275C64">
    <w:pPr>
      <w:pStyle w:val="Zhlav"/>
      <w:jc w:val="right"/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989191F" wp14:editId="5B958CC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706100"/>
          <wp:effectExtent l="0" t="0" r="0" b="0"/>
          <wp:wrapNone/>
          <wp:docPr id="2" name="obrázek 1" descr="Popis: DP_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P_UJ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0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2E9"/>
    <w:rsid w:val="000272C7"/>
    <w:rsid w:val="00046CA0"/>
    <w:rsid w:val="00092C78"/>
    <w:rsid w:val="00244A7B"/>
    <w:rsid w:val="00330417"/>
    <w:rsid w:val="003D5CF0"/>
    <w:rsid w:val="004313FD"/>
    <w:rsid w:val="00457A76"/>
    <w:rsid w:val="004C22E9"/>
    <w:rsid w:val="004F0C24"/>
    <w:rsid w:val="00577224"/>
    <w:rsid w:val="005F0821"/>
    <w:rsid w:val="00867FA6"/>
    <w:rsid w:val="008B0116"/>
    <w:rsid w:val="00D2603A"/>
    <w:rsid w:val="00FA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E7E00"/>
  <w15:chartTrackingRefBased/>
  <w15:docId w15:val="{CB575F20-BA68-4E5F-A63F-6C47110B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22E9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C22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C22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C22E9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rsid w:val="004C22E9"/>
    <w:pPr>
      <w:spacing w:after="120" w:line="480" w:lineRule="auto"/>
    </w:pPr>
    <w:rPr>
      <w:rFonts w:ascii="Courier New" w:hAnsi="Courier New" w:cs="Courier New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C22E9"/>
    <w:rPr>
      <w:rFonts w:ascii="Courier New" w:eastAsia="Times New Roman" w:hAnsi="Courier New" w:cs="Courier New"/>
      <w:sz w:val="16"/>
      <w:szCs w:val="24"/>
      <w:lang w:eastAsia="cs-CZ"/>
    </w:rPr>
  </w:style>
  <w:style w:type="paragraph" w:customStyle="1" w:styleId="odsazfurt">
    <w:name w:val="odsaz furt"/>
    <w:basedOn w:val="Normln"/>
    <w:qFormat/>
    <w:rsid w:val="004C22E9"/>
    <w:pPr>
      <w:ind w:left="284"/>
      <w:jc w:val="both"/>
    </w:pPr>
    <w:rPr>
      <w:rFonts w:ascii="Times New Roman" w:hAnsi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2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4317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Tichý</dc:creator>
  <cp:keywords/>
  <dc:description/>
  <cp:lastModifiedBy>jezkovas</cp:lastModifiedBy>
  <cp:revision>2</cp:revision>
  <dcterms:created xsi:type="dcterms:W3CDTF">2026-01-28T06:52:00Z</dcterms:created>
  <dcterms:modified xsi:type="dcterms:W3CDTF">2026-01-28T06:52:00Z</dcterms:modified>
</cp:coreProperties>
</file>