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059F5A05" w14:textId="77777777" w:rsidR="00301228" w:rsidRDefault="00301228" w:rsidP="00301228">
      <w:pPr>
        <w:pStyle w:val="Zhlav"/>
        <w:jc w:val="center"/>
        <w:rPr>
          <w:rFonts w:ascii="Tahoma" w:hAnsi="Tahoma" w:cs="Tahoma"/>
          <w:b/>
          <w:color w:val="000000"/>
          <w:sz w:val="24"/>
          <w:szCs w:val="20"/>
        </w:rPr>
      </w:pPr>
      <w:r>
        <w:rPr>
          <w:rFonts w:ascii="Tahoma" w:hAnsi="Tahoma" w:cs="Tahoma"/>
          <w:b/>
          <w:color w:val="000000"/>
          <w:sz w:val="24"/>
        </w:rPr>
        <w:t xml:space="preserve">2025 Podzimní školy "Kybernetické bezpečnosti" a "Robotiky a </w:t>
      </w:r>
      <w:proofErr w:type="spellStart"/>
      <w:r>
        <w:rPr>
          <w:rFonts w:ascii="Tahoma" w:hAnsi="Tahoma" w:cs="Tahoma"/>
          <w:b/>
          <w:color w:val="000000"/>
          <w:sz w:val="24"/>
        </w:rPr>
        <w:t>mechatroniky</w:t>
      </w:r>
      <w:proofErr w:type="spellEnd"/>
      <w:r>
        <w:rPr>
          <w:rFonts w:ascii="Tahoma" w:hAnsi="Tahoma" w:cs="Tahoma"/>
          <w:b/>
          <w:color w:val="000000"/>
          <w:sz w:val="24"/>
        </w:rPr>
        <w:t>" - 2025/0112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1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1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</w:t>
      </w:r>
      <w:r w:rsidR="008A6487">
        <w:rPr>
          <w:rFonts w:ascii="Arial" w:hAnsi="Arial" w:cs="Arial"/>
          <w:b/>
          <w:color w:val="00000A"/>
          <w:sz w:val="22"/>
          <w:szCs w:val="22"/>
        </w:rPr>
        <w:lastRenderedPageBreak/>
        <w:t xml:space="preserve">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79BEF20" w:rsidR="002D44D0" w:rsidRPr="00F77E58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F77E58">
        <w:rPr>
          <w:rFonts w:ascii="Arial" w:hAnsi="Arial" w:cs="Arial"/>
          <w:sz w:val="22"/>
        </w:rPr>
        <w:t xml:space="preserve">Pokud je to relevantní, </w:t>
      </w:r>
      <w:r w:rsidR="00F77E58" w:rsidRPr="00F77E58">
        <w:rPr>
          <w:rFonts w:ascii="Arial" w:hAnsi="Arial" w:cs="Arial"/>
          <w:sz w:val="22"/>
        </w:rPr>
        <w:t>poskytnu po podpisu smlouvy</w:t>
      </w:r>
      <w:r w:rsidRPr="00F77E58">
        <w:rPr>
          <w:rFonts w:ascii="Arial" w:hAnsi="Arial" w:cs="Arial"/>
          <w:sz w:val="22"/>
        </w:rPr>
        <w:t xml:space="preserve"> seznam poddodavatelů v samostatném dokumentu, jinak plnění realizuji bez jejich účasti.</w:t>
      </w:r>
    </w:p>
    <w:p w14:paraId="6077869B" w14:textId="73B640C5" w:rsidR="00A14E73" w:rsidRPr="00706C1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14E73" w:rsidRPr="00706C1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E4D59" w14:textId="77777777" w:rsidR="00942601" w:rsidRDefault="00942601">
      <w:r>
        <w:separator/>
      </w:r>
    </w:p>
  </w:endnote>
  <w:endnote w:type="continuationSeparator" w:id="0">
    <w:p w14:paraId="05AB5C4C" w14:textId="77777777" w:rsidR="00942601" w:rsidRDefault="009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8C1F" w14:textId="566933C9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AC2ACF">
      <w:rPr>
        <w:rFonts w:ascii="MetaCE" w:hAnsi="MetaCE"/>
        <w:noProof/>
        <w:color w:val="1C4A91"/>
        <w:sz w:val="14"/>
        <w:szCs w:val="14"/>
      </w:rPr>
      <w:t>3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AC2ACF">
      <w:rPr>
        <w:rFonts w:ascii="MetaCE" w:hAnsi="MetaCE"/>
        <w:noProof/>
        <w:color w:val="1C4A91"/>
        <w:sz w:val="14"/>
        <w:szCs w:val="14"/>
      </w:rPr>
      <w:t>3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7D74" w14:textId="77777777" w:rsidR="00942601" w:rsidRDefault="00942601">
      <w:r>
        <w:separator/>
      </w:r>
    </w:p>
  </w:footnote>
  <w:footnote w:type="continuationSeparator" w:id="0">
    <w:p w14:paraId="5F75ADE7" w14:textId="77777777" w:rsidR="00942601" w:rsidRDefault="00942601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</w:t>
        </w:r>
        <w:bookmarkStart w:id="0" w:name="_GoBack"/>
        <w:bookmarkEnd w:id="0"/>
        <w:r>
          <w:rPr>
            <w:rStyle w:val="Hypertextovodkaz"/>
            <w:rFonts w:ascii="Segoe UI" w:hAnsi="Segoe UI" w:cs="Segoe UI"/>
          </w:rPr>
          <w:t>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228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42601"/>
    <w:rsid w:val="00974B23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C2ACF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2025-08-28T11:28:00Z</dcterms:created>
  <dcterms:modified xsi:type="dcterms:W3CDTF">2025-08-28T11:56:00Z</dcterms:modified>
</cp:coreProperties>
</file>