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95612" w14:textId="77777777" w:rsidR="00C826A2" w:rsidRDefault="00C826A2" w:rsidP="0061620A">
      <w:pPr>
        <w:keepNext/>
        <w:jc w:val="center"/>
        <w:outlineLvl w:val="0"/>
        <w:rPr>
          <w:rFonts w:ascii="Arial" w:hAnsi="Arial" w:cs="Arial"/>
          <w:b/>
          <w:color w:val="980098"/>
          <w:sz w:val="28"/>
          <w:szCs w:val="28"/>
          <w:lang w:val="x-none"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Společnost</w:t>
      </w:r>
      <w:r w:rsidRPr="00FF5D01">
        <w:rPr>
          <w:rFonts w:ascii="Arial" w:hAnsi="Arial" w:cs="Arial"/>
          <w:sz w:val="20"/>
          <w:szCs w:val="20"/>
          <w:highlight w:val="yellow"/>
        </w:rPr>
        <w:t>:</w:t>
      </w:r>
      <w:r w:rsidRPr="00FF5D01">
        <w:rPr>
          <w:rFonts w:ascii="Arial" w:hAnsi="Arial" w:cs="Arial"/>
          <w:sz w:val="20"/>
          <w:szCs w:val="20"/>
          <w:highlight w:val="yellow"/>
        </w:rPr>
        <w:tab/>
      </w:r>
    </w:p>
    <w:p w14:paraId="037EF54C" w14:textId="77777777" w:rsidR="0061620A" w:rsidRPr="00FF5D01" w:rsidRDefault="0061620A" w:rsidP="0061620A">
      <w:pPr>
        <w:jc w:val="both"/>
        <w:rPr>
          <w:rFonts w:ascii="Arial" w:hAnsi="Arial" w:cs="Arial"/>
          <w:i/>
          <w:iCs/>
          <w:sz w:val="20"/>
          <w:szCs w:val="20"/>
          <w:highlight w:val="yellow"/>
        </w:rPr>
      </w:pPr>
      <w:r w:rsidRPr="00FF5D01">
        <w:rPr>
          <w:rFonts w:ascii="Arial" w:hAnsi="Arial" w:cs="Arial"/>
          <w:b/>
          <w:sz w:val="20"/>
          <w:szCs w:val="20"/>
          <w:highlight w:val="yellow"/>
        </w:rPr>
        <w:t>Sídlo</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389509D9"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IČ</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48A7AE3C"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Zastoupená</w:t>
      </w:r>
      <w:r w:rsidRPr="00FF5D01">
        <w:rPr>
          <w:rFonts w:ascii="Arial" w:hAnsi="Arial" w:cs="Arial"/>
          <w:sz w:val="20"/>
          <w:szCs w:val="20"/>
          <w:highlight w:val="yellow"/>
        </w:rPr>
        <w:t>:</w:t>
      </w:r>
      <w:r w:rsidRPr="00FF5D01">
        <w:rPr>
          <w:rFonts w:ascii="Arial" w:hAnsi="Arial" w:cs="Arial"/>
          <w:sz w:val="20"/>
          <w:szCs w:val="20"/>
          <w:highlight w:val="yellow"/>
        </w:rPr>
        <w:tab/>
      </w:r>
    </w:p>
    <w:p w14:paraId="63D41CEB"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Bankovní spojení</w:t>
      </w:r>
      <w:r w:rsidRPr="00FF5D01">
        <w:rPr>
          <w:rFonts w:ascii="Arial" w:hAnsi="Arial" w:cs="Arial"/>
          <w:sz w:val="20"/>
          <w:szCs w:val="20"/>
          <w:highlight w:val="yellow"/>
        </w:rPr>
        <w:t>:</w:t>
      </w:r>
    </w:p>
    <w:p w14:paraId="5B665D81" w14:textId="77777777" w:rsidR="0061620A" w:rsidRPr="0094443B" w:rsidRDefault="0061620A" w:rsidP="0061620A">
      <w:pPr>
        <w:jc w:val="both"/>
        <w:rPr>
          <w:rFonts w:ascii="Arial" w:hAnsi="Arial" w:cs="Arial"/>
          <w:sz w:val="20"/>
          <w:szCs w:val="20"/>
        </w:rPr>
      </w:pPr>
      <w:r w:rsidRPr="00FF5D01">
        <w:rPr>
          <w:rFonts w:ascii="Arial" w:hAnsi="Arial" w:cs="Arial"/>
          <w:b/>
          <w:sz w:val="20"/>
          <w:szCs w:val="20"/>
          <w:highlight w:val="yellow"/>
        </w:rPr>
        <w:t>Číslo účtu</w:t>
      </w:r>
      <w:r w:rsidRPr="00FF5D01">
        <w:rPr>
          <w:rFonts w:ascii="Arial" w:hAnsi="Arial" w:cs="Arial"/>
          <w:sz w:val="20"/>
          <w:szCs w:val="20"/>
          <w:highlight w:val="yellow"/>
        </w:rPr>
        <w:t>:</w:t>
      </w:r>
      <w:r w:rsidRPr="0094443B">
        <w:rPr>
          <w:rFonts w:ascii="Arial" w:hAnsi="Arial" w:cs="Arial"/>
          <w:sz w:val="20"/>
          <w:szCs w:val="20"/>
        </w:rPr>
        <w:tab/>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89F8CE6"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614A0D">
        <w:rPr>
          <w:rFonts w:ascii="Arial" w:hAnsi="Arial" w:cs="Arial"/>
          <w:sz w:val="20"/>
        </w:rPr>
        <w:t>Jaroslav 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1CCB98AC"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614A0D" w:rsidRPr="00614A0D">
        <w:rPr>
          <w:rFonts w:ascii="Arial" w:hAnsi="Arial" w:cs="Arial"/>
          <w:sz w:val="20"/>
          <w:szCs w:val="20"/>
        </w:rPr>
        <w:t>Dron_RUR_KA3_C_FF - 2025/0117</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77777777"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 xml:space="preserve"> Kč </w:t>
      </w:r>
    </w:p>
    <w:p w14:paraId="7EABAE23" w14:textId="77777777" w:rsidR="0061620A" w:rsidRDefault="0061620A" w:rsidP="0061620A">
      <w:pPr>
        <w:rPr>
          <w:rFonts w:ascii="Arial" w:hAnsi="Arial" w:cs="Arial"/>
          <w:sz w:val="20"/>
          <w:szCs w:val="20"/>
        </w:rPr>
      </w:pPr>
    </w:p>
    <w:p w14:paraId="1B447FB6" w14:textId="77777777"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t>…</w:t>
      </w:r>
      <w:r w:rsidRPr="00987236">
        <w:rPr>
          <w:rFonts w:ascii="Arial" w:hAnsi="Arial" w:cs="Arial"/>
          <w:sz w:val="20"/>
          <w:szCs w:val="20"/>
          <w:highlight w:val="yellow"/>
        </w:rPr>
        <w:t>…………………</w:t>
      </w:r>
      <w:r w:rsidRPr="005B5EA6">
        <w:rPr>
          <w:rFonts w:ascii="Arial" w:hAnsi="Arial" w:cs="Arial"/>
          <w:sz w:val="20"/>
          <w:szCs w:val="20"/>
        </w:rPr>
        <w:t xml:space="preserve">……. Kč </w:t>
      </w:r>
    </w:p>
    <w:p w14:paraId="22D94884" w14:textId="77777777" w:rsidR="005B5EA6" w:rsidRPr="0094443B" w:rsidRDefault="005B5EA6" w:rsidP="0061620A">
      <w:pPr>
        <w:rPr>
          <w:rFonts w:ascii="Arial" w:hAnsi="Arial" w:cs="Arial"/>
          <w:sz w:val="20"/>
          <w:szCs w:val="20"/>
        </w:rPr>
      </w:pPr>
    </w:p>
    <w:p w14:paraId="04BFA348" w14:textId="77777777"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3E90E43E"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Výzkum, vývoj a vzdělávání, tj. </w:t>
      </w:r>
      <w:r w:rsidR="00C826A2" w:rsidRPr="00E019A9">
        <w:rPr>
          <w:rFonts w:ascii="Arial" w:hAnsi="Arial" w:cs="Arial"/>
          <w:b/>
          <w:sz w:val="20"/>
          <w:szCs w:val="20"/>
        </w:rPr>
        <w:t>„Spravedlivá</w:t>
      </w:r>
      <w:r w:rsidR="00C826A2">
        <w:rPr>
          <w:rFonts w:ascii="Arial" w:hAnsi="Arial" w:cs="Arial"/>
          <w:b/>
          <w:sz w:val="20"/>
          <w:szCs w:val="20"/>
        </w:rPr>
        <w:t xml:space="preserve"> transformace, tj. RUR – Region univerzitě, univerzita regionu“, reg. číslo CZ.10.02.01/00/22_002/0000210</w:t>
      </w:r>
      <w:r w:rsidR="00C826A2">
        <w:rPr>
          <w:rFonts w:ascii="Arial" w:hAnsi="Arial" w:cs="Arial"/>
          <w:sz w:val="20"/>
          <w:szCs w:val="20"/>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Poruší-li prodávající svoji povinnost řádně a včas vystavit daňový doklad kupujícímu, nese odpovědnost za škodu nebo povinnost, která na základě takového porušení kupujícímu vznikne. </w:t>
      </w:r>
      <w:r w:rsidRPr="0094443B">
        <w:rPr>
          <w:rFonts w:ascii="Arial" w:hAnsi="Arial" w:cs="Arial"/>
          <w:sz w:val="20"/>
          <w:szCs w:val="20"/>
        </w:rPr>
        <w:lastRenderedPageBreak/>
        <w:t>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lastRenderedPageBreak/>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CDE3A27" w14:textId="77777777" w:rsidR="0061620A" w:rsidRDefault="0061620A" w:rsidP="001D22EA">
      <w:pPr>
        <w:spacing w:before="120"/>
        <w:ind w:left="397"/>
        <w:jc w:val="right"/>
      </w:pPr>
    </w:p>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27A463F0"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3078DF">
        <w:rPr>
          <w:rFonts w:ascii="Arial" w:hAnsi="Arial" w:cs="Arial"/>
          <w:sz w:val="20"/>
          <w:szCs w:val="20"/>
        </w:rPr>
        <w:t xml:space="preserve">60 </w:t>
      </w:r>
      <w:r w:rsidRPr="0094443B">
        <w:rPr>
          <w:rFonts w:ascii="Arial" w:hAnsi="Arial" w:cs="Arial"/>
          <w:sz w:val="20"/>
          <w:szCs w:val="20"/>
        </w:rPr>
        <w:t xml:space="preserve">dnů od </w:t>
      </w:r>
      <w:r w:rsidR="00652CF9">
        <w:rPr>
          <w:rFonts w:ascii="Arial" w:hAnsi="Arial" w:cs="Arial"/>
          <w:sz w:val="20"/>
          <w:szCs w:val="20"/>
        </w:rPr>
        <w:t>zveř</w:t>
      </w:r>
      <w:r w:rsidR="00421A07">
        <w:rPr>
          <w:rFonts w:ascii="Arial" w:hAnsi="Arial" w:cs="Arial"/>
          <w:sz w:val="20"/>
          <w:szCs w:val="20"/>
        </w:rPr>
        <w:t>ejnění smlouvy v registru smluv</w:t>
      </w:r>
      <w:r w:rsidR="00C23249">
        <w:rPr>
          <w:rFonts w:ascii="Arial" w:hAnsi="Arial" w:cs="Arial"/>
          <w:sz w:val="20"/>
          <w:szCs w:val="20"/>
        </w:rPr>
        <w:t>.</w:t>
      </w:r>
      <w:r w:rsidR="00421A07">
        <w:rPr>
          <w:rFonts w:ascii="Arial" w:hAnsi="Arial" w:cs="Arial"/>
          <w:sz w:val="20"/>
          <w:szCs w:val="20"/>
        </w:rPr>
        <w:t xml:space="preserve"> </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68790A5F" w:rsidR="0061620A" w:rsidRPr="0094443B" w:rsidRDefault="0061620A" w:rsidP="0061620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3078DF" w:rsidRPr="003078DF">
        <w:rPr>
          <w:rFonts w:ascii="Arial" w:hAnsi="Arial" w:cs="Arial"/>
          <w:sz w:val="20"/>
          <w:szCs w:val="20"/>
        </w:rPr>
        <w:t>Pasteurova 13</w:t>
      </w:r>
      <w:r w:rsidR="003078DF">
        <w:rPr>
          <w:rFonts w:ascii="Arial" w:hAnsi="Arial" w:cs="Arial"/>
          <w:sz w:val="20"/>
          <w:szCs w:val="20"/>
        </w:rPr>
        <w:t>,</w:t>
      </w:r>
      <w:r w:rsidR="003078DF" w:rsidRPr="003078DF">
        <w:rPr>
          <w:rFonts w:ascii="Arial" w:hAnsi="Arial" w:cs="Arial"/>
          <w:sz w:val="20"/>
          <w:szCs w:val="20"/>
        </w:rPr>
        <w:t xml:space="preserve"> 400 96 Ústí nad Labem</w:t>
      </w:r>
      <w:r w:rsidR="003078DF">
        <w:rPr>
          <w:rFonts w:ascii="Arial" w:hAnsi="Arial" w:cs="Arial"/>
          <w:sz w:val="20"/>
          <w:szCs w:val="20"/>
        </w:rPr>
        <w:t>.</w:t>
      </w:r>
    </w:p>
    <w:p w14:paraId="3445D436" w14:textId="77777777" w:rsidR="0061620A" w:rsidRPr="0094443B" w:rsidRDefault="0061620A" w:rsidP="0061620A">
      <w:pPr>
        <w:ind w:left="397"/>
        <w:jc w:val="both"/>
        <w:rPr>
          <w:rFonts w:ascii="Arial" w:hAnsi="Arial" w:cs="Arial"/>
          <w:sz w:val="20"/>
        </w:rPr>
      </w:pPr>
    </w:p>
    <w:p w14:paraId="75EADF59" w14:textId="267A085C"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 </w:t>
      </w:r>
      <w:r w:rsidR="006C045B">
        <w:rPr>
          <w:rFonts w:ascii="Arial" w:hAnsi="Arial" w:cs="Arial"/>
          <w:bCs/>
          <w:sz w:val="20"/>
          <w:szCs w:val="20"/>
          <w:lang w:eastAsia="x-none"/>
        </w:rPr>
        <w:t>jednoho zaměstnance</w:t>
      </w:r>
      <w:r w:rsidRPr="0094443B">
        <w:rPr>
          <w:rFonts w:ascii="Arial" w:hAnsi="Arial" w:cs="Arial"/>
          <w:bCs/>
          <w:sz w:val="20"/>
          <w:szCs w:val="20"/>
          <w:lang w:val="x-none" w:eastAsia="x-none"/>
        </w:rPr>
        <w:t xml:space="preserve">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2D246139"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6C045B">
        <w:rPr>
          <w:rFonts w:ascii="Arial" w:hAnsi="Arial" w:cs="Arial"/>
          <w:b/>
          <w:bCs/>
          <w:sz w:val="20"/>
          <w:szCs w:val="20"/>
          <w:lang w:eastAsia="x-none"/>
        </w:rPr>
        <w:t>Mgr. David Šťastný.</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5B88231D"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poskytuje záruku za kvalitu dodávky v</w:t>
      </w:r>
      <w:r w:rsidR="003078DF">
        <w:rPr>
          <w:rFonts w:ascii="Arial" w:hAnsi="Arial" w:cs="Arial"/>
          <w:sz w:val="20"/>
          <w:szCs w:val="20"/>
        </w:rPr>
        <w:t> </w:t>
      </w:r>
      <w:r w:rsidRPr="0094443B">
        <w:rPr>
          <w:rFonts w:ascii="Arial" w:hAnsi="Arial" w:cs="Arial"/>
          <w:sz w:val="20"/>
          <w:szCs w:val="20"/>
        </w:rPr>
        <w:t>délc</w:t>
      </w:r>
      <w:r w:rsidR="003078DF">
        <w:rPr>
          <w:rFonts w:ascii="Arial" w:hAnsi="Arial" w:cs="Arial"/>
          <w:sz w:val="20"/>
          <w:szCs w:val="20"/>
        </w:rPr>
        <w:t>e 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5F8D7A9F" w:rsidR="00516622" w:rsidRPr="00BB3BF0"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zahájit odstranění vady do</w:t>
      </w:r>
      <w:r w:rsidR="003078DF">
        <w:rPr>
          <w:rFonts w:ascii="Arial" w:hAnsi="Arial" w:cs="Arial"/>
          <w:sz w:val="20"/>
          <w:szCs w:val="20"/>
        </w:rPr>
        <w:t xml:space="preserve"> 5</w:t>
      </w:r>
      <w:commentRangeStart w:id="0"/>
      <w:commentRangeEnd w:id="0"/>
      <w:r w:rsidRPr="00CB59A3">
        <w:rPr>
          <w:rFonts w:ascii="Arial" w:hAnsi="Arial" w:cs="Arial"/>
          <w:sz w:val="20"/>
          <w:szCs w:val="20"/>
          <w:highlight w:val="yellow"/>
        </w:rPr>
        <w:t xml:space="preserve"> </w:t>
      </w:r>
      <w:r w:rsidRPr="00BB3BF0">
        <w:rPr>
          <w:rFonts w:ascii="Arial" w:hAnsi="Arial" w:cs="Arial"/>
          <w:sz w:val="20"/>
          <w:szCs w:val="20"/>
        </w:rPr>
        <w:t xml:space="preserve">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lastRenderedPageBreak/>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lastRenderedPageBreak/>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62CDF8FE" w14:textId="77777777" w:rsidR="0061620A" w:rsidRDefault="0061620A"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bookmarkStart w:id="1" w:name="_GoBack"/>
      <w:bookmarkEnd w:id="1"/>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5C00189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2"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2"/>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2036FEFB"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lastRenderedPageBreak/>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xml:space="preserve">, </w:t>
      </w:r>
      <w:r w:rsidRPr="0094443B">
        <w:rPr>
          <w:rFonts w:ascii="Arial" w:hAnsi="Arial" w:cs="Arial"/>
          <w:bCs/>
          <w:sz w:val="20"/>
          <w:szCs w:val="20"/>
        </w:rPr>
        <w:lastRenderedPageBreak/>
        <w:t>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6064E03A" w14:textId="4DBF2D3C" w:rsidR="00C23249" w:rsidRDefault="008D1CC4" w:rsidP="00C23249">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C826A2">
        <w:rPr>
          <w:rFonts w:ascii="Arial" w:hAnsi="Arial" w:cs="Arial"/>
          <w:sz w:val="20"/>
          <w:szCs w:val="20"/>
        </w:rPr>
        <w:t>podpisu obou smluvních stran.</w:t>
      </w:r>
      <w:r w:rsidR="00421A07">
        <w:rPr>
          <w:rFonts w:ascii="Arial" w:hAnsi="Arial" w:cs="Arial"/>
          <w:sz w:val="20"/>
          <w:szCs w:val="20"/>
        </w:rPr>
        <w:t xml:space="preserve"> </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7777777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28048FE1" w14:textId="77777777" w:rsidR="008E4F05" w:rsidRDefault="008E4F05" w:rsidP="008E4F05">
      <w:pPr>
        <w:pStyle w:val="Default"/>
        <w:rPr>
          <w:sz w:val="20"/>
          <w:szCs w:val="20"/>
        </w:rPr>
      </w:pPr>
    </w:p>
    <w:p w14:paraId="52106BDA" w14:textId="3346821E" w:rsidR="0061620A" w:rsidRDefault="002078D3"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2078D3"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51601C" w16cex:dateUtc="2025-08-21T07:06:00Z"/>
  <w16cex:commentExtensible w16cex:durableId="2C516041" w16cex:dateUtc="2025-08-21T07:07:00Z"/>
  <w16cex:commentExtensible w16cex:durableId="2C516085" w16cex:dateUtc="2025-08-21T07:08:00Z"/>
  <w16cex:commentExtensible w16cex:durableId="2C5160A9" w16cex:dateUtc="2025-08-21T07:08:00Z"/>
  <w16cex:commentExtensible w16cex:durableId="2C5160C7" w16cex:dateUtc="2025-08-21T07:09:00Z"/>
  <w16cex:commentExtensible w16cex:durableId="2C5160E2" w16cex:dateUtc="2025-08-21T07:09:00Z"/>
  <w16cex:commentExtensible w16cex:durableId="2C5160E4" w16cex:dateUtc="2025-08-21T0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BF4A56" w16cid:durableId="26409D19"/>
  <w16cid:commentId w16cid:paraId="3BBF5C91" w16cid:durableId="2C51601C"/>
  <w16cid:commentId w16cid:paraId="79938F1E" w16cid:durableId="26409D1A"/>
  <w16cid:commentId w16cid:paraId="63C8998B" w16cid:durableId="2C516041"/>
  <w16cid:commentId w16cid:paraId="2CE675D9" w16cid:durableId="26409D1B"/>
  <w16cid:commentId w16cid:paraId="2DC199E4" w16cid:durableId="2C516085"/>
  <w16cid:commentId w16cid:paraId="2043DABA" w16cid:durableId="26409D1C"/>
  <w16cid:commentId w16cid:paraId="7E8C0E2D" w16cid:durableId="2C5160A9"/>
  <w16cid:commentId w16cid:paraId="7A54B5B4" w16cid:durableId="2C51B7FA"/>
  <w16cid:commentId w16cid:paraId="166DDA24" w16cid:durableId="26409D1D"/>
  <w16cid:commentId w16cid:paraId="10B7F3B8" w16cid:durableId="2C5160C7"/>
  <w16cid:commentId w16cid:paraId="0F564C95" w16cid:durableId="26409D1E"/>
  <w16cid:commentId w16cid:paraId="15150D66" w16cid:durableId="26409D1F"/>
  <w16cid:commentId w16cid:paraId="51A601D9" w16cid:durableId="2C5160E2"/>
  <w16cid:commentId w16cid:paraId="237E7FD1" w16cid:durableId="26409D20"/>
  <w16cid:commentId w16cid:paraId="48EEA70E" w16cid:durableId="2C5160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20190" w14:textId="77777777" w:rsidR="00547723" w:rsidRDefault="00547723" w:rsidP="002E65F8">
      <w:r>
        <w:separator/>
      </w:r>
    </w:p>
  </w:endnote>
  <w:endnote w:type="continuationSeparator" w:id="0">
    <w:p w14:paraId="7718225F" w14:textId="77777777" w:rsidR="00547723" w:rsidRDefault="00547723"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B61A2" w14:textId="77777777" w:rsidR="00C826A2" w:rsidRDefault="00C826A2" w:rsidP="00C826A2">
    <w:pPr>
      <w:jc w:val="center"/>
      <w:rPr>
        <w:bCs/>
        <w:sz w:val="16"/>
        <w:szCs w:val="16"/>
      </w:rPr>
    </w:pPr>
    <w:r>
      <w:rPr>
        <w:noProof/>
      </w:rPr>
      <w:drawing>
        <wp:anchor distT="0" distB="0" distL="114300" distR="114300" simplePos="0" relativeHeight="251661312" behindDoc="0" locked="0" layoutInCell="0" allowOverlap="1" wp14:anchorId="20D7519A" wp14:editId="7F6242F4">
          <wp:simplePos x="0" y="0"/>
          <wp:positionH relativeFrom="column">
            <wp:posOffset>4819650</wp:posOffset>
          </wp:positionH>
          <wp:positionV relativeFrom="paragraph">
            <wp:posOffset>-125730</wp:posOffset>
          </wp:positionV>
          <wp:extent cx="609600" cy="262255"/>
          <wp:effectExtent l="0" t="0" r="0" b="0"/>
          <wp:wrapTight wrapText="bothSides">
            <wp:wrapPolygon edited="0">
              <wp:start x="2022" y="0"/>
              <wp:lineTo x="-3" y="3133"/>
              <wp:lineTo x="-3" y="17256"/>
              <wp:lineTo x="672" y="20390"/>
              <wp:lineTo x="3371" y="20390"/>
              <wp:lineTo x="20922" y="17256"/>
              <wp:lineTo x="20922" y="3133"/>
              <wp:lineTo x="5397" y="0"/>
              <wp:lineTo x="2022" y="0"/>
            </wp:wrapPolygon>
          </wp:wrapTight>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1"/>
                  <pic:cNvPicPr>
                    <a:picLocks noChangeAspect="1" noChangeArrowheads="1"/>
                  </pic:cNvPicPr>
                </pic:nvPicPr>
                <pic:blipFill>
                  <a:blip r:embed="rId1"/>
                  <a:stretch>
                    <a:fillRect/>
                  </a:stretch>
                </pic:blipFill>
                <pic:spPr bwMode="auto">
                  <a:xfrm>
                    <a:off x="0" y="0"/>
                    <a:ext cx="609600" cy="262255"/>
                  </a:xfrm>
                  <a:prstGeom prst="rect">
                    <a:avLst/>
                  </a:prstGeom>
                  <a:noFill/>
                </pic:spPr>
              </pic:pic>
            </a:graphicData>
          </a:graphic>
        </wp:anchor>
      </w:drawing>
    </w:r>
    <w:r>
      <w:rPr>
        <w:bCs/>
        <w:sz w:val="16"/>
        <w:szCs w:val="16"/>
      </w:rPr>
      <w:t>RUR - Region univerzitě, univerzita regionu</w:t>
    </w:r>
  </w:p>
  <w:p w14:paraId="1A4D4185" w14:textId="77777777" w:rsidR="00C826A2" w:rsidRDefault="00C826A2" w:rsidP="00C826A2">
    <w:pPr>
      <w:ind w:left="1416" w:right="-283" w:firstLine="708"/>
      <w:rPr>
        <w:bCs/>
        <w:sz w:val="16"/>
        <w:szCs w:val="16"/>
      </w:rPr>
    </w:pPr>
    <w:r>
      <w:rPr>
        <w:bCs/>
        <w:sz w:val="16"/>
        <w:szCs w:val="16"/>
      </w:rPr>
      <w:t xml:space="preserve">       reg. č. CZ.10.02.01/00/22_002/0000210</w:t>
    </w:r>
  </w:p>
  <w:p w14:paraId="32F46210" w14:textId="261EEB08" w:rsidR="00861800" w:rsidRDefault="00BB3BF0">
    <w:pPr>
      <w:pStyle w:val="Zpat"/>
      <w:jc w:val="center"/>
    </w:pPr>
    <w:sdt>
      <w:sdtPr>
        <w:id w:val="-1227765393"/>
        <w:docPartObj>
          <w:docPartGallery w:val="Page Numbers (Bottom of Page)"/>
          <w:docPartUnique/>
        </w:docPartObj>
      </w:sdtPr>
      <w:sdtEndPr/>
      <w:sdtContent>
        <w:r w:rsidR="00861800">
          <w:fldChar w:fldCharType="begin"/>
        </w:r>
        <w:r w:rsidR="00861800">
          <w:instrText>PAGE   \* MERGEFORMAT</w:instrText>
        </w:r>
        <w:r w:rsidR="00861800">
          <w:fldChar w:fldCharType="separate"/>
        </w:r>
        <w:r>
          <w:rPr>
            <w:noProof/>
          </w:rPr>
          <w:t>9</w:t>
        </w:r>
        <w:r w:rsidR="00861800">
          <w:fldChar w:fldCharType="end"/>
        </w:r>
      </w:sdtContent>
    </w:sdt>
  </w:p>
  <w:p w14:paraId="6462C0A0" w14:textId="6D5403B0" w:rsidR="00AA5288" w:rsidRDefault="00AA52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E1424" w14:textId="77777777" w:rsidR="00547723" w:rsidRDefault="00547723" w:rsidP="002E65F8">
      <w:r>
        <w:separator/>
      </w:r>
    </w:p>
  </w:footnote>
  <w:footnote w:type="continuationSeparator" w:id="0">
    <w:p w14:paraId="0FF6AEDF" w14:textId="77777777" w:rsidR="00547723" w:rsidRDefault="00547723"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1A03" w14:textId="7FDBD3CD" w:rsidR="00AA5288" w:rsidRDefault="00C826A2" w:rsidP="00AA5288">
    <w:pPr>
      <w:pStyle w:val="Zhlav"/>
      <w:jc w:val="right"/>
    </w:pPr>
    <w:r>
      <w:rPr>
        <w:noProof/>
      </w:rPr>
      <w:drawing>
        <wp:anchor distT="0" distB="0" distL="114300" distR="114300" simplePos="0" relativeHeight="251659264" behindDoc="0" locked="0" layoutInCell="0" allowOverlap="1" wp14:anchorId="2F594B39" wp14:editId="0FA784FB">
          <wp:simplePos x="0" y="0"/>
          <wp:positionH relativeFrom="column">
            <wp:posOffset>0</wp:posOffset>
          </wp:positionH>
          <wp:positionV relativeFrom="paragraph">
            <wp:posOffset>170815</wp:posOffset>
          </wp:positionV>
          <wp:extent cx="4951095" cy="417830"/>
          <wp:effectExtent l="0" t="0" r="0" b="0"/>
          <wp:wrapTight wrapText="bothSides">
            <wp:wrapPolygon edited="0">
              <wp:start x="-2" y="0"/>
              <wp:lineTo x="-2" y="20679"/>
              <wp:lineTo x="21522" y="20679"/>
              <wp:lineTo x="21522" y="0"/>
              <wp:lineTo x="-2" y="0"/>
            </wp:wrapPolygon>
          </wp:wrapTight>
          <wp:docPr id="3"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0"/>
                  <pic:cNvPicPr>
                    <a:picLocks noChangeAspect="1" noChangeArrowheads="1"/>
                  </pic:cNvPicPr>
                </pic:nvPicPr>
                <pic:blipFill>
                  <a:blip r:embed="rId1"/>
                  <a:stretch>
                    <a:fillRect/>
                  </a:stretch>
                </pic:blipFill>
                <pic:spPr bwMode="auto">
                  <a:xfrm>
                    <a:off x="0" y="0"/>
                    <a:ext cx="4951095" cy="41783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171964"/>
    <w:rsid w:val="001860C6"/>
    <w:rsid w:val="001A31CF"/>
    <w:rsid w:val="001D22EA"/>
    <w:rsid w:val="002078D3"/>
    <w:rsid w:val="00262550"/>
    <w:rsid w:val="00272F14"/>
    <w:rsid w:val="002954EB"/>
    <w:rsid w:val="002A4952"/>
    <w:rsid w:val="002D4993"/>
    <w:rsid w:val="002E65F8"/>
    <w:rsid w:val="003078DF"/>
    <w:rsid w:val="00390604"/>
    <w:rsid w:val="003B4809"/>
    <w:rsid w:val="003C4951"/>
    <w:rsid w:val="003D3E74"/>
    <w:rsid w:val="00421A07"/>
    <w:rsid w:val="00463512"/>
    <w:rsid w:val="00480CBD"/>
    <w:rsid w:val="00515298"/>
    <w:rsid w:val="00516622"/>
    <w:rsid w:val="005177B5"/>
    <w:rsid w:val="00523679"/>
    <w:rsid w:val="005277C7"/>
    <w:rsid w:val="0053777A"/>
    <w:rsid w:val="00547723"/>
    <w:rsid w:val="00567314"/>
    <w:rsid w:val="0058119C"/>
    <w:rsid w:val="005B5EA6"/>
    <w:rsid w:val="005E7C9D"/>
    <w:rsid w:val="00614A0D"/>
    <w:rsid w:val="0061620A"/>
    <w:rsid w:val="006427C7"/>
    <w:rsid w:val="006522C4"/>
    <w:rsid w:val="00652CF9"/>
    <w:rsid w:val="00680DFD"/>
    <w:rsid w:val="006C045B"/>
    <w:rsid w:val="006C6553"/>
    <w:rsid w:val="007231F6"/>
    <w:rsid w:val="00756EBF"/>
    <w:rsid w:val="007702BF"/>
    <w:rsid w:val="00773CA0"/>
    <w:rsid w:val="00794795"/>
    <w:rsid w:val="00861800"/>
    <w:rsid w:val="00896E44"/>
    <w:rsid w:val="008A7157"/>
    <w:rsid w:val="008B0824"/>
    <w:rsid w:val="008D1CC4"/>
    <w:rsid w:val="008D23C8"/>
    <w:rsid w:val="008E4F05"/>
    <w:rsid w:val="009507D0"/>
    <w:rsid w:val="00987236"/>
    <w:rsid w:val="00A015B5"/>
    <w:rsid w:val="00A2076A"/>
    <w:rsid w:val="00A3483F"/>
    <w:rsid w:val="00AA5288"/>
    <w:rsid w:val="00AB01EE"/>
    <w:rsid w:val="00B0151B"/>
    <w:rsid w:val="00B522D3"/>
    <w:rsid w:val="00B66DF9"/>
    <w:rsid w:val="00B76780"/>
    <w:rsid w:val="00BA19E1"/>
    <w:rsid w:val="00BB3BF0"/>
    <w:rsid w:val="00C207E5"/>
    <w:rsid w:val="00C21B87"/>
    <w:rsid w:val="00C23249"/>
    <w:rsid w:val="00C27337"/>
    <w:rsid w:val="00C51103"/>
    <w:rsid w:val="00C826A2"/>
    <w:rsid w:val="00D05466"/>
    <w:rsid w:val="00D37405"/>
    <w:rsid w:val="00D5652F"/>
    <w:rsid w:val="00D66379"/>
    <w:rsid w:val="00D746F1"/>
    <w:rsid w:val="00D8410B"/>
    <w:rsid w:val="00D92F36"/>
    <w:rsid w:val="00DB2787"/>
    <w:rsid w:val="00DE2E9B"/>
    <w:rsid w:val="00DE5B2C"/>
    <w:rsid w:val="00E051F1"/>
    <w:rsid w:val="00E2788B"/>
    <w:rsid w:val="00E40695"/>
    <w:rsid w:val="00EE002F"/>
    <w:rsid w:val="00F77D71"/>
    <w:rsid w:val="00F92972"/>
    <w:rsid w:val="00F92AB7"/>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C23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16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3931</Words>
  <Characters>23194</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jezkovas</cp:lastModifiedBy>
  <cp:revision>2</cp:revision>
  <dcterms:created xsi:type="dcterms:W3CDTF">2025-08-22T09:32:00Z</dcterms:created>
  <dcterms:modified xsi:type="dcterms:W3CDTF">2025-08-22T09:32:00Z</dcterms:modified>
</cp:coreProperties>
</file>