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1F3" w:rsidRDefault="00290911" w:rsidP="00DE55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Příloha č. 2 - </w:t>
      </w:r>
      <w:r w:rsidR="00DE5539" w:rsidRPr="00DE5539">
        <w:rPr>
          <w:b/>
          <w:sz w:val="24"/>
          <w:szCs w:val="24"/>
        </w:rPr>
        <w:t>Technická specifikace BEV</w:t>
      </w:r>
    </w:p>
    <w:p w:rsidR="00DE5539" w:rsidRDefault="00DE5539" w:rsidP="00DE5539">
      <w:pPr>
        <w:jc w:val="center"/>
        <w:rPr>
          <w:b/>
          <w:sz w:val="24"/>
          <w:szCs w:val="24"/>
        </w:rPr>
      </w:pPr>
    </w:p>
    <w:p w:rsidR="00C10B55" w:rsidRDefault="00C10B55" w:rsidP="00DE5539">
      <w:r>
        <w:t>Předmětem výběrového řízení je pořízení plně elektrického bateriového vozidla splňující tyto technické požadavky:</w:t>
      </w:r>
    </w:p>
    <w:p w:rsidR="00AA4F75" w:rsidRDefault="00AA4F75" w:rsidP="00DE5539">
      <w:pPr>
        <w:rPr>
          <w:b/>
        </w:rPr>
      </w:pPr>
      <w:bookmarkStart w:id="0" w:name="_GoBack"/>
      <w:bookmarkEnd w:id="0"/>
      <w:r w:rsidRPr="00AA4F75">
        <w:rPr>
          <w:b/>
        </w:rPr>
        <w:t>1. Obecné požadavky</w:t>
      </w:r>
    </w:p>
    <w:p w:rsidR="00AA4F75" w:rsidRPr="00AA4F75" w:rsidRDefault="00AA4F75" w:rsidP="00DE5539">
      <w:pPr>
        <w:rPr>
          <w:b/>
        </w:rPr>
      </w:pPr>
      <w:r>
        <w:t>Typ vozidla: plně elektrické vozidlo (Battery Electric Vehicle – BEV)</w:t>
      </w:r>
    </w:p>
    <w:p w:rsidR="00AA4F75" w:rsidRDefault="00AA4F75" w:rsidP="00DE5539">
      <w:r>
        <w:t>Kategorizace: osobní vůz kategorie M1</w:t>
      </w:r>
    </w:p>
    <w:p w:rsidR="00AA4F75" w:rsidRDefault="00072D34" w:rsidP="00DE5539">
      <w:r>
        <w:t xml:space="preserve">Karoserie: </w:t>
      </w:r>
      <w:r w:rsidR="00BB327C">
        <w:t xml:space="preserve"> </w:t>
      </w:r>
      <w:r w:rsidR="00872E3C">
        <w:t>min 4</w:t>
      </w:r>
      <w:r>
        <w:t xml:space="preserve"> </w:t>
      </w:r>
      <w:r w:rsidR="00AA4F75">
        <w:t>dveřová (liftback, sedan,sportback)</w:t>
      </w:r>
    </w:p>
    <w:p w:rsidR="00072D34" w:rsidRDefault="00072D34" w:rsidP="00DE5539">
      <w:r>
        <w:t>Počet míst k sezení 5</w:t>
      </w:r>
    </w:p>
    <w:p w:rsidR="00AA4F75" w:rsidRDefault="00BB327C" w:rsidP="00DE5539">
      <w:pPr>
        <w:rPr>
          <w:b/>
        </w:rPr>
      </w:pPr>
      <w:r>
        <w:t>P</w:t>
      </w:r>
      <w:r w:rsidR="00AA4F75">
        <w:t>ohon</w:t>
      </w:r>
      <w:r w:rsidR="00AA4F75" w:rsidRPr="00BB327C">
        <w:rPr>
          <w:b/>
        </w:rPr>
        <w:t xml:space="preserve">: </w:t>
      </w:r>
      <w:r w:rsidR="00AA4F75" w:rsidRPr="00BB327C">
        <w:rPr>
          <w:rStyle w:val="Siln"/>
          <w:b w:val="0"/>
        </w:rPr>
        <w:t>pohon všech kol (AWD)</w:t>
      </w:r>
      <w:r w:rsidR="00AA4F75">
        <w:t xml:space="preserve"> s technologií zajišťujících optimalizaci dojezdu (např. možnost odpojení jedné nápravy, rekuperace apod.)</w:t>
      </w:r>
    </w:p>
    <w:p w:rsidR="00AA4F75" w:rsidRPr="00AA4F75" w:rsidRDefault="00AA4F75" w:rsidP="00DE5539">
      <w:pPr>
        <w:rPr>
          <w:b/>
        </w:rPr>
      </w:pPr>
      <w:r w:rsidRPr="00AA4F75">
        <w:rPr>
          <w:b/>
        </w:rPr>
        <w:t>2. Rozměry</w:t>
      </w:r>
    </w:p>
    <w:p w:rsidR="00C10B55" w:rsidRDefault="00497EB8" w:rsidP="00DE5539">
      <w:r>
        <w:t>Rozvor ná</w:t>
      </w:r>
      <w:r w:rsidR="00C10B55">
        <w:t xml:space="preserve">prav min. </w:t>
      </w:r>
      <w:r w:rsidR="000064D3">
        <w:t>278</w:t>
      </w:r>
      <w:r w:rsidR="00AA4F75">
        <w:t>0</w:t>
      </w:r>
      <w:r w:rsidR="00C10B55">
        <w:t xml:space="preserve"> mm</w:t>
      </w:r>
    </w:p>
    <w:p w:rsidR="00497EB8" w:rsidRDefault="00497EB8" w:rsidP="00DE5539">
      <w:r>
        <w:t>délka vozidla min</w:t>
      </w:r>
      <w:r w:rsidR="00C10B55">
        <w:t>.</w:t>
      </w:r>
      <w:r>
        <w:t xml:space="preserve"> 4</w:t>
      </w:r>
      <w:r w:rsidR="000064D3">
        <w:t>7</w:t>
      </w:r>
      <w:r>
        <w:t>00 mm</w:t>
      </w:r>
    </w:p>
    <w:p w:rsidR="000064D3" w:rsidRDefault="000064D3" w:rsidP="00DE5539">
      <w:r>
        <w:t>šířka včetně zrcátek min 2000 mm</w:t>
      </w:r>
    </w:p>
    <w:p w:rsidR="0001486F" w:rsidRDefault="0001486F" w:rsidP="00DE5539">
      <w:r>
        <w:t>disky kol z lehké slitiny</w:t>
      </w:r>
    </w:p>
    <w:p w:rsidR="00E843FF" w:rsidRPr="00497EB8" w:rsidRDefault="00E843FF" w:rsidP="00DE5539"/>
    <w:p w:rsidR="00AA4F75" w:rsidRPr="00AA4F75" w:rsidRDefault="00AA4F75" w:rsidP="00DE5539">
      <w:pPr>
        <w:rPr>
          <w:b/>
          <w:sz w:val="24"/>
          <w:szCs w:val="24"/>
        </w:rPr>
      </w:pPr>
      <w:r w:rsidRPr="00AA4F75">
        <w:rPr>
          <w:b/>
        </w:rPr>
        <w:t>3. Dojezd a baterie</w:t>
      </w:r>
    </w:p>
    <w:p w:rsidR="00DE5539" w:rsidRDefault="00761DC4" w:rsidP="00DE5539">
      <w:pPr>
        <w:rPr>
          <w:sz w:val="24"/>
          <w:szCs w:val="24"/>
        </w:rPr>
      </w:pPr>
      <w:r>
        <w:rPr>
          <w:sz w:val="24"/>
          <w:szCs w:val="24"/>
        </w:rPr>
        <w:t>Dojezd</w:t>
      </w:r>
      <w:r w:rsidR="003A7D9A">
        <w:rPr>
          <w:sz w:val="24"/>
          <w:szCs w:val="24"/>
        </w:rPr>
        <w:t xml:space="preserve"> </w:t>
      </w:r>
      <w:r w:rsidR="003A7D9A" w:rsidRPr="006D7FAC">
        <w:rPr>
          <w:sz w:val="24"/>
          <w:szCs w:val="24"/>
        </w:rPr>
        <w:t>WLT</w:t>
      </w:r>
      <w:r w:rsidR="00F921BB">
        <w:rPr>
          <w:sz w:val="24"/>
          <w:szCs w:val="24"/>
        </w:rPr>
        <w:t xml:space="preserve"> kombinovaný</w:t>
      </w:r>
      <w:r w:rsidR="003A7D9A" w:rsidRPr="006D7FAC">
        <w:rPr>
          <w:sz w:val="24"/>
          <w:szCs w:val="24"/>
        </w:rPr>
        <w:t xml:space="preserve"> </w:t>
      </w:r>
      <w:r w:rsidR="00C10B55">
        <w:rPr>
          <w:sz w:val="24"/>
          <w:szCs w:val="24"/>
        </w:rPr>
        <w:t>min.</w:t>
      </w:r>
      <w:r w:rsidR="003A7D9A">
        <w:rPr>
          <w:sz w:val="24"/>
          <w:szCs w:val="24"/>
        </w:rPr>
        <w:t xml:space="preserve"> 600 km</w:t>
      </w:r>
    </w:p>
    <w:p w:rsidR="00761DC4" w:rsidRDefault="00924C5E" w:rsidP="00DE5539">
      <w:pPr>
        <w:rPr>
          <w:sz w:val="24"/>
          <w:szCs w:val="24"/>
        </w:rPr>
      </w:pPr>
      <w:r>
        <w:rPr>
          <w:sz w:val="24"/>
          <w:szCs w:val="24"/>
        </w:rPr>
        <w:t xml:space="preserve">Využitelná </w:t>
      </w:r>
      <w:r w:rsidR="006D7FAC">
        <w:rPr>
          <w:sz w:val="24"/>
          <w:szCs w:val="24"/>
        </w:rPr>
        <w:t xml:space="preserve">kapacita </w:t>
      </w:r>
      <w:r>
        <w:rPr>
          <w:sz w:val="24"/>
          <w:szCs w:val="24"/>
        </w:rPr>
        <w:t>b</w:t>
      </w:r>
      <w:r w:rsidR="00761DC4">
        <w:rPr>
          <w:sz w:val="24"/>
          <w:szCs w:val="24"/>
        </w:rPr>
        <w:t>aterie</w:t>
      </w:r>
      <w:r w:rsidR="003A7D9A">
        <w:rPr>
          <w:sz w:val="24"/>
          <w:szCs w:val="24"/>
        </w:rPr>
        <w:t xml:space="preserve"> min</w:t>
      </w:r>
      <w:r w:rsidR="00C10B55">
        <w:rPr>
          <w:sz w:val="24"/>
          <w:szCs w:val="24"/>
        </w:rPr>
        <w:t>.</w:t>
      </w:r>
      <w:r w:rsidR="003A7D9A">
        <w:rPr>
          <w:sz w:val="24"/>
          <w:szCs w:val="24"/>
        </w:rPr>
        <w:t xml:space="preserve"> </w:t>
      </w:r>
      <w:r w:rsidR="00813850">
        <w:rPr>
          <w:sz w:val="24"/>
          <w:szCs w:val="24"/>
        </w:rPr>
        <w:t>85</w:t>
      </w:r>
      <w:r w:rsidR="003A7D9A">
        <w:rPr>
          <w:sz w:val="24"/>
          <w:szCs w:val="24"/>
        </w:rPr>
        <w:t xml:space="preserve"> kWh</w:t>
      </w:r>
    </w:p>
    <w:p w:rsidR="00761DC4" w:rsidRDefault="00761DC4" w:rsidP="00DE5539">
      <w:pPr>
        <w:rPr>
          <w:sz w:val="24"/>
          <w:szCs w:val="24"/>
        </w:rPr>
      </w:pPr>
      <w:r>
        <w:rPr>
          <w:sz w:val="24"/>
          <w:szCs w:val="24"/>
        </w:rPr>
        <w:t>Spotřeba</w:t>
      </w:r>
      <w:r w:rsidR="003A7D9A">
        <w:rPr>
          <w:sz w:val="24"/>
          <w:szCs w:val="24"/>
        </w:rPr>
        <w:t xml:space="preserve"> </w:t>
      </w:r>
      <w:r w:rsidR="00F921BB" w:rsidRPr="006D7FAC">
        <w:rPr>
          <w:sz w:val="24"/>
          <w:szCs w:val="24"/>
        </w:rPr>
        <w:t>WLT</w:t>
      </w:r>
      <w:r w:rsidR="00F921BB">
        <w:rPr>
          <w:sz w:val="24"/>
          <w:szCs w:val="24"/>
        </w:rPr>
        <w:t xml:space="preserve"> kombinovaná </w:t>
      </w:r>
      <w:r w:rsidR="003A7D9A">
        <w:rPr>
          <w:sz w:val="24"/>
          <w:szCs w:val="24"/>
        </w:rPr>
        <w:t>měně než 18</w:t>
      </w:r>
      <w:r w:rsidR="00AA4F75">
        <w:rPr>
          <w:sz w:val="24"/>
          <w:szCs w:val="24"/>
        </w:rPr>
        <w:t>.5</w:t>
      </w:r>
      <w:r w:rsidR="003A7D9A">
        <w:rPr>
          <w:sz w:val="24"/>
          <w:szCs w:val="24"/>
        </w:rPr>
        <w:t xml:space="preserve"> kW/100 km</w:t>
      </w:r>
    </w:p>
    <w:p w:rsidR="00AA4F75" w:rsidRPr="00AA4F75" w:rsidRDefault="00AA4F75" w:rsidP="00DE5539">
      <w:pPr>
        <w:rPr>
          <w:b/>
          <w:sz w:val="24"/>
          <w:szCs w:val="24"/>
        </w:rPr>
      </w:pPr>
      <w:r w:rsidRPr="00AA4F75">
        <w:rPr>
          <w:b/>
        </w:rPr>
        <w:t>4. Nabíjení</w:t>
      </w:r>
    </w:p>
    <w:p w:rsidR="00964D2F" w:rsidRDefault="00964D2F" w:rsidP="00DE5539">
      <w:r>
        <w:t xml:space="preserve">Nabíjecí kabel pro wallboxy </w:t>
      </w:r>
    </w:p>
    <w:p w:rsidR="00E843FF" w:rsidRDefault="00E843FF" w:rsidP="00DE5539">
      <w:pPr>
        <w:rPr>
          <w:sz w:val="24"/>
          <w:szCs w:val="24"/>
        </w:rPr>
      </w:pPr>
      <w:r w:rsidRPr="00E843FF">
        <w:rPr>
          <w:sz w:val="24"/>
          <w:szCs w:val="24"/>
        </w:rPr>
        <w:t xml:space="preserve">Nabíjecí kabel </w:t>
      </w:r>
      <w:r>
        <w:rPr>
          <w:sz w:val="24"/>
          <w:szCs w:val="24"/>
        </w:rPr>
        <w:t xml:space="preserve">pro domácí zásuvky </w:t>
      </w:r>
    </w:p>
    <w:p w:rsidR="00761DC4" w:rsidRDefault="00761DC4" w:rsidP="00DE5539">
      <w:pPr>
        <w:rPr>
          <w:sz w:val="24"/>
          <w:szCs w:val="24"/>
        </w:rPr>
      </w:pPr>
      <w:r>
        <w:rPr>
          <w:sz w:val="24"/>
          <w:szCs w:val="24"/>
        </w:rPr>
        <w:t>Nabíjecí výkon</w:t>
      </w:r>
      <w:r w:rsidR="003A7D9A">
        <w:rPr>
          <w:sz w:val="24"/>
          <w:szCs w:val="24"/>
        </w:rPr>
        <w:t xml:space="preserve"> </w:t>
      </w:r>
      <w:r w:rsidR="00AA4F75">
        <w:rPr>
          <w:sz w:val="24"/>
          <w:szCs w:val="24"/>
        </w:rPr>
        <w:t>DC:</w:t>
      </w:r>
      <w:r w:rsidR="003A7D9A">
        <w:rPr>
          <w:sz w:val="24"/>
          <w:szCs w:val="24"/>
        </w:rPr>
        <w:t xml:space="preserve"> min 150 kW</w:t>
      </w:r>
    </w:p>
    <w:p w:rsidR="00AA4F75" w:rsidRDefault="00072D34" w:rsidP="00AA4F75">
      <w:pPr>
        <w:rPr>
          <w:sz w:val="24"/>
          <w:szCs w:val="24"/>
        </w:rPr>
      </w:pPr>
      <w:r>
        <w:rPr>
          <w:sz w:val="24"/>
          <w:szCs w:val="24"/>
        </w:rPr>
        <w:t xml:space="preserve">Palubní nabíječka </w:t>
      </w:r>
      <w:r w:rsidR="00594150">
        <w:rPr>
          <w:sz w:val="24"/>
          <w:szCs w:val="24"/>
        </w:rPr>
        <w:t xml:space="preserve">min </w:t>
      </w:r>
      <w:r>
        <w:rPr>
          <w:sz w:val="24"/>
          <w:szCs w:val="24"/>
        </w:rPr>
        <w:t>11</w:t>
      </w:r>
      <w:r w:rsidR="00AA4F75" w:rsidRPr="00DE5539">
        <w:rPr>
          <w:sz w:val="24"/>
          <w:szCs w:val="24"/>
        </w:rPr>
        <w:t xml:space="preserve"> kW AC</w:t>
      </w:r>
    </w:p>
    <w:p w:rsidR="00AA4F75" w:rsidRPr="00AA4F75" w:rsidRDefault="00AA4F75" w:rsidP="00DE5539">
      <w:pPr>
        <w:rPr>
          <w:b/>
          <w:sz w:val="24"/>
          <w:szCs w:val="24"/>
        </w:rPr>
      </w:pPr>
      <w:r w:rsidRPr="00AA4F75">
        <w:rPr>
          <w:b/>
        </w:rPr>
        <w:t>5. Komfort a funkce</w:t>
      </w:r>
    </w:p>
    <w:p w:rsidR="00DE5539" w:rsidRDefault="00DE5539" w:rsidP="00DE5539">
      <w:pPr>
        <w:rPr>
          <w:sz w:val="24"/>
          <w:szCs w:val="24"/>
        </w:rPr>
      </w:pPr>
      <w:r w:rsidRPr="00DE5539">
        <w:rPr>
          <w:sz w:val="24"/>
          <w:szCs w:val="24"/>
        </w:rPr>
        <w:t>Head-up displej</w:t>
      </w:r>
      <w:r w:rsidR="002A3B87">
        <w:rPr>
          <w:sz w:val="24"/>
          <w:szCs w:val="24"/>
        </w:rPr>
        <w:t xml:space="preserve"> </w:t>
      </w:r>
    </w:p>
    <w:p w:rsidR="00DE5539" w:rsidRDefault="00DE5539" w:rsidP="00DE5539">
      <w:pPr>
        <w:rPr>
          <w:sz w:val="24"/>
          <w:szCs w:val="24"/>
        </w:rPr>
      </w:pPr>
      <w:r w:rsidRPr="00DE5539">
        <w:rPr>
          <w:sz w:val="24"/>
          <w:szCs w:val="24"/>
        </w:rPr>
        <w:t>Tepelné čerpadlo</w:t>
      </w:r>
    </w:p>
    <w:p w:rsidR="00DE5539" w:rsidRDefault="00DE5539" w:rsidP="00DE5539">
      <w:pPr>
        <w:rPr>
          <w:sz w:val="24"/>
          <w:szCs w:val="24"/>
        </w:rPr>
      </w:pPr>
      <w:r w:rsidRPr="00DE5539">
        <w:rPr>
          <w:sz w:val="24"/>
          <w:szCs w:val="24"/>
        </w:rPr>
        <w:t>Automatická klimatizace</w:t>
      </w:r>
    </w:p>
    <w:p w:rsidR="00DE5539" w:rsidRDefault="00DE5539" w:rsidP="00DE5539">
      <w:pPr>
        <w:rPr>
          <w:sz w:val="24"/>
          <w:szCs w:val="24"/>
        </w:rPr>
      </w:pPr>
      <w:r w:rsidRPr="00DE5539">
        <w:rPr>
          <w:sz w:val="24"/>
          <w:szCs w:val="24"/>
        </w:rPr>
        <w:t>Bezdrátové nabíjení pro mobilní telefony</w:t>
      </w:r>
    </w:p>
    <w:p w:rsidR="00813850" w:rsidRDefault="00813850" w:rsidP="00DE5539">
      <w:pPr>
        <w:rPr>
          <w:sz w:val="24"/>
          <w:szCs w:val="24"/>
        </w:rPr>
      </w:pPr>
      <w:r w:rsidRPr="00813850">
        <w:rPr>
          <w:sz w:val="24"/>
          <w:szCs w:val="24"/>
        </w:rPr>
        <w:lastRenderedPageBreak/>
        <w:t>Rozšířená realita pro navigaci</w:t>
      </w:r>
    </w:p>
    <w:p w:rsidR="00813850" w:rsidRDefault="00813850" w:rsidP="00DE5539">
      <w:pPr>
        <w:rPr>
          <w:sz w:val="24"/>
          <w:szCs w:val="24"/>
        </w:rPr>
      </w:pPr>
      <w:r w:rsidRPr="00813850">
        <w:rPr>
          <w:sz w:val="24"/>
          <w:szCs w:val="24"/>
        </w:rPr>
        <w:t>Integrace chytrého telefonu s multimediálním systémem</w:t>
      </w:r>
      <w:r>
        <w:rPr>
          <w:sz w:val="24"/>
          <w:szCs w:val="24"/>
        </w:rPr>
        <w:t xml:space="preserve"> vozu</w:t>
      </w:r>
    </w:p>
    <w:p w:rsidR="00097A33" w:rsidRPr="00097A33" w:rsidRDefault="00097A33" w:rsidP="00DE5539">
      <w:pPr>
        <w:rPr>
          <w:b/>
          <w:sz w:val="24"/>
          <w:szCs w:val="24"/>
        </w:rPr>
      </w:pPr>
      <w:r w:rsidRPr="00097A33">
        <w:rPr>
          <w:b/>
        </w:rPr>
        <w:t>6. Asistenční systémy a bezpečnost</w:t>
      </w:r>
    </w:p>
    <w:p w:rsidR="00097A33" w:rsidRPr="00964D2F" w:rsidRDefault="00097A33" w:rsidP="00097A33">
      <w:pPr>
        <w:rPr>
          <w:sz w:val="24"/>
          <w:szCs w:val="24"/>
        </w:rPr>
      </w:pPr>
      <w:r w:rsidRPr="00964D2F">
        <w:rPr>
          <w:sz w:val="24"/>
          <w:szCs w:val="24"/>
        </w:rPr>
        <w:t>Aktivní adaptivní tempomat</w:t>
      </w:r>
    </w:p>
    <w:p w:rsidR="000064D3" w:rsidRDefault="000064D3" w:rsidP="000064D3">
      <w:pPr>
        <w:rPr>
          <w:sz w:val="24"/>
          <w:szCs w:val="24"/>
        </w:rPr>
      </w:pPr>
      <w:r w:rsidRPr="000064D3">
        <w:rPr>
          <w:sz w:val="24"/>
          <w:szCs w:val="24"/>
        </w:rPr>
        <w:t xml:space="preserve">Asistent hlídání mrtvého úhlu </w:t>
      </w:r>
    </w:p>
    <w:p w:rsidR="000064D3" w:rsidRPr="000064D3" w:rsidRDefault="000064D3" w:rsidP="000064D3">
      <w:pPr>
        <w:rPr>
          <w:sz w:val="24"/>
          <w:szCs w:val="24"/>
        </w:rPr>
      </w:pPr>
      <w:r w:rsidRPr="000064D3">
        <w:rPr>
          <w:sz w:val="24"/>
          <w:szCs w:val="24"/>
        </w:rPr>
        <w:t xml:space="preserve">Asistent manévrování </w:t>
      </w:r>
    </w:p>
    <w:p w:rsidR="000064D3" w:rsidRPr="000064D3" w:rsidRDefault="000064D3" w:rsidP="000064D3">
      <w:pPr>
        <w:rPr>
          <w:sz w:val="24"/>
          <w:szCs w:val="24"/>
        </w:rPr>
      </w:pPr>
      <w:r w:rsidRPr="000064D3">
        <w:rPr>
          <w:sz w:val="24"/>
          <w:szCs w:val="24"/>
        </w:rPr>
        <w:t xml:space="preserve">Asistent pro podporu vyhýbacího manévru </w:t>
      </w:r>
    </w:p>
    <w:p w:rsidR="000064D3" w:rsidRPr="000064D3" w:rsidRDefault="000064D3" w:rsidP="000064D3">
      <w:pPr>
        <w:rPr>
          <w:sz w:val="24"/>
          <w:szCs w:val="24"/>
        </w:rPr>
      </w:pPr>
      <w:r w:rsidRPr="000064D3">
        <w:rPr>
          <w:sz w:val="24"/>
          <w:szCs w:val="24"/>
        </w:rPr>
        <w:t xml:space="preserve">Asistent udržování jízdního pruhu </w:t>
      </w:r>
    </w:p>
    <w:p w:rsidR="000064D3" w:rsidRPr="000064D3" w:rsidRDefault="000064D3" w:rsidP="000064D3">
      <w:pPr>
        <w:rPr>
          <w:sz w:val="24"/>
          <w:szCs w:val="24"/>
        </w:rPr>
      </w:pPr>
      <w:r w:rsidRPr="000064D3">
        <w:rPr>
          <w:sz w:val="24"/>
          <w:szCs w:val="24"/>
        </w:rPr>
        <w:t xml:space="preserve">Bezpečnostní vesta pro řidiče </w:t>
      </w:r>
    </w:p>
    <w:p w:rsidR="00B4461C" w:rsidRDefault="000064D3" w:rsidP="000064D3">
      <w:pPr>
        <w:rPr>
          <w:sz w:val="24"/>
          <w:szCs w:val="24"/>
        </w:rPr>
      </w:pPr>
      <w:r w:rsidRPr="000064D3">
        <w:rPr>
          <w:sz w:val="24"/>
          <w:szCs w:val="24"/>
        </w:rPr>
        <w:t>Brzdový asistent</w:t>
      </w:r>
    </w:p>
    <w:p w:rsidR="00813850" w:rsidRPr="00964D2F" w:rsidRDefault="00813850" w:rsidP="000064D3">
      <w:pPr>
        <w:rPr>
          <w:sz w:val="24"/>
          <w:szCs w:val="24"/>
        </w:rPr>
      </w:pPr>
      <w:r>
        <w:rPr>
          <w:sz w:val="24"/>
          <w:szCs w:val="24"/>
        </w:rPr>
        <w:t>Digitální kamera 360°</w:t>
      </w:r>
    </w:p>
    <w:p w:rsidR="00097A33" w:rsidRDefault="00097A33" w:rsidP="00097A33">
      <w:pPr>
        <w:rPr>
          <w:sz w:val="24"/>
          <w:szCs w:val="24"/>
        </w:rPr>
      </w:pPr>
      <w:r w:rsidRPr="00964D2F">
        <w:rPr>
          <w:sz w:val="24"/>
          <w:szCs w:val="24"/>
        </w:rPr>
        <w:t>Monitorování tlaku v</w:t>
      </w:r>
      <w:r w:rsidR="00813850">
        <w:rPr>
          <w:sz w:val="24"/>
          <w:szCs w:val="24"/>
        </w:rPr>
        <w:t> </w:t>
      </w:r>
      <w:r w:rsidRPr="00964D2F">
        <w:rPr>
          <w:sz w:val="24"/>
          <w:szCs w:val="24"/>
        </w:rPr>
        <w:t>pneumatikách</w:t>
      </w:r>
    </w:p>
    <w:p w:rsidR="00813850" w:rsidRPr="00964D2F" w:rsidRDefault="00813850" w:rsidP="00097A33">
      <w:pPr>
        <w:rPr>
          <w:sz w:val="24"/>
          <w:szCs w:val="24"/>
        </w:rPr>
      </w:pPr>
      <w:r w:rsidRPr="00813850">
        <w:rPr>
          <w:sz w:val="24"/>
          <w:szCs w:val="24"/>
        </w:rPr>
        <w:t xml:space="preserve">Preventivní ochrana cestujících </w:t>
      </w:r>
      <w:r>
        <w:rPr>
          <w:sz w:val="24"/>
          <w:szCs w:val="24"/>
        </w:rPr>
        <w:t>obsahující systémy jako je :</w:t>
      </w:r>
      <w:r w:rsidRPr="00813850">
        <w:rPr>
          <w:sz w:val="24"/>
          <w:szCs w:val="24"/>
        </w:rPr>
        <w:t>předepínání bezpečnostních pásů a zavírání bočních oken</w:t>
      </w:r>
      <w:r>
        <w:rPr>
          <w:sz w:val="24"/>
          <w:szCs w:val="24"/>
        </w:rPr>
        <w:t xml:space="preserve"> a podobně</w:t>
      </w:r>
    </w:p>
    <w:p w:rsidR="00097A33" w:rsidRDefault="00097A33" w:rsidP="00DE5539">
      <w:pPr>
        <w:rPr>
          <w:b/>
        </w:rPr>
      </w:pPr>
      <w:r w:rsidRPr="00964D2F">
        <w:rPr>
          <w:b/>
        </w:rPr>
        <w:t>7. Interiér a výbava</w:t>
      </w:r>
    </w:p>
    <w:p w:rsidR="0001486F" w:rsidRPr="0001486F" w:rsidRDefault="0001486F" w:rsidP="00DE5539">
      <w:r w:rsidRPr="0001486F">
        <w:t>Řadicí pádla na volantu</w:t>
      </w:r>
    </w:p>
    <w:p w:rsidR="00097A33" w:rsidRPr="0001486F" w:rsidRDefault="00097A33" w:rsidP="00097A33">
      <w:r w:rsidRPr="00964D2F">
        <w:t>Elektrick</w:t>
      </w:r>
      <w:r w:rsidR="0000677F" w:rsidRPr="00964D2F">
        <w:t>y nastavitelné sedadlo řidiče</w:t>
      </w:r>
      <w:r w:rsidR="0001486F">
        <w:t xml:space="preserve"> a spolujezdce</w:t>
      </w:r>
    </w:p>
    <w:p w:rsidR="00F015E3" w:rsidRDefault="00F015E3" w:rsidP="00DE5539">
      <w:pPr>
        <w:rPr>
          <w:sz w:val="24"/>
          <w:szCs w:val="24"/>
        </w:rPr>
      </w:pPr>
      <w:r w:rsidRPr="00F015E3">
        <w:rPr>
          <w:sz w:val="24"/>
          <w:szCs w:val="24"/>
        </w:rPr>
        <w:t>Paket pro zimní období</w:t>
      </w:r>
    </w:p>
    <w:p w:rsidR="0018388D" w:rsidRDefault="001B65D8" w:rsidP="00DE5539">
      <w:r>
        <w:t>Air</w:t>
      </w:r>
      <w:r w:rsidR="00964D2F">
        <w:t>bag řidiče i spolujezdce, boční</w:t>
      </w:r>
      <w:r w:rsidR="0018388D">
        <w:t>/okenní</w:t>
      </w:r>
      <w:r w:rsidR="00964D2F">
        <w:t xml:space="preserve"> airbagy</w:t>
      </w:r>
      <w:r w:rsidR="00813850">
        <w:t xml:space="preserve"> i v zadní části řidiče</w:t>
      </w:r>
    </w:p>
    <w:p w:rsidR="0001486F" w:rsidRDefault="0001486F" w:rsidP="00DE5539">
      <w:r w:rsidRPr="0001486F">
        <w:t>Sluneční clona sklopná a bočně výklopná</w:t>
      </w:r>
    </w:p>
    <w:p w:rsidR="00813850" w:rsidRPr="0018388D" w:rsidRDefault="00813850" w:rsidP="00DE5539">
      <w:r w:rsidRPr="00813850">
        <w:t>Determální tmavá skla od B sloupku</w:t>
      </w:r>
    </w:p>
    <w:p w:rsidR="00097A33" w:rsidRPr="00097A33" w:rsidRDefault="00097A33" w:rsidP="00C10B55">
      <w:pPr>
        <w:rPr>
          <w:b/>
        </w:rPr>
      </w:pPr>
      <w:r w:rsidRPr="00097A33">
        <w:rPr>
          <w:b/>
        </w:rPr>
        <w:t>8. Exteriér a další výbava</w:t>
      </w:r>
    </w:p>
    <w:p w:rsidR="00097A33" w:rsidRDefault="00097A33" w:rsidP="00097A33">
      <w:pPr>
        <w:rPr>
          <w:sz w:val="24"/>
          <w:szCs w:val="24"/>
        </w:rPr>
      </w:pPr>
      <w:r>
        <w:rPr>
          <w:sz w:val="24"/>
          <w:szCs w:val="24"/>
        </w:rPr>
        <w:t>Letni i zimní sadu pneumatiky</w:t>
      </w:r>
    </w:p>
    <w:p w:rsidR="00097A33" w:rsidRDefault="000064D3" w:rsidP="00097A33">
      <w:pPr>
        <w:rPr>
          <w:sz w:val="24"/>
          <w:szCs w:val="24"/>
        </w:rPr>
      </w:pPr>
      <w:r>
        <w:rPr>
          <w:sz w:val="24"/>
          <w:szCs w:val="24"/>
        </w:rPr>
        <w:t xml:space="preserve">LED </w:t>
      </w:r>
      <w:r w:rsidR="0001486F" w:rsidRPr="00097A33">
        <w:rPr>
          <w:sz w:val="24"/>
          <w:szCs w:val="24"/>
        </w:rPr>
        <w:t>S</w:t>
      </w:r>
      <w:r w:rsidR="00097A33" w:rsidRPr="00097A33">
        <w:rPr>
          <w:sz w:val="24"/>
          <w:szCs w:val="24"/>
        </w:rPr>
        <w:t>větlomety</w:t>
      </w:r>
      <w:r w:rsidR="0001486F">
        <w:rPr>
          <w:sz w:val="24"/>
          <w:szCs w:val="24"/>
        </w:rPr>
        <w:t xml:space="preserve"> s funkcemi projekce </w:t>
      </w:r>
    </w:p>
    <w:p w:rsidR="00097A33" w:rsidRPr="00097A33" w:rsidRDefault="00097A33" w:rsidP="00C10B55">
      <w:pPr>
        <w:rPr>
          <w:b/>
          <w:sz w:val="24"/>
          <w:szCs w:val="24"/>
        </w:rPr>
      </w:pPr>
      <w:r w:rsidRPr="00097A33">
        <w:rPr>
          <w:b/>
        </w:rPr>
        <w:t>9. Doplňkové služby</w:t>
      </w:r>
    </w:p>
    <w:p w:rsidR="00C10B55" w:rsidRDefault="00C10B55" w:rsidP="00C10B55">
      <w:pPr>
        <w:rPr>
          <w:sz w:val="24"/>
          <w:szCs w:val="24"/>
        </w:rPr>
      </w:pPr>
      <w:r>
        <w:rPr>
          <w:sz w:val="24"/>
          <w:szCs w:val="24"/>
        </w:rPr>
        <w:t>Přednabitou</w:t>
      </w:r>
      <w:r w:rsidR="00E32EAB">
        <w:rPr>
          <w:sz w:val="24"/>
          <w:szCs w:val="24"/>
        </w:rPr>
        <w:t xml:space="preserve"> kartu na dobíjení na </w:t>
      </w:r>
      <w:r w:rsidR="00F921BB">
        <w:rPr>
          <w:sz w:val="24"/>
          <w:szCs w:val="24"/>
        </w:rPr>
        <w:t>50 000 Kč</w:t>
      </w:r>
    </w:p>
    <w:sectPr w:rsidR="00C10B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539"/>
    <w:rsid w:val="000064D3"/>
    <w:rsid w:val="0000677F"/>
    <w:rsid w:val="00007ED9"/>
    <w:rsid w:val="0001486F"/>
    <w:rsid w:val="00037019"/>
    <w:rsid w:val="00072D34"/>
    <w:rsid w:val="00097A33"/>
    <w:rsid w:val="0018388D"/>
    <w:rsid w:val="001B65D8"/>
    <w:rsid w:val="002170ED"/>
    <w:rsid w:val="00290911"/>
    <w:rsid w:val="002A3B87"/>
    <w:rsid w:val="003A7D9A"/>
    <w:rsid w:val="003B4180"/>
    <w:rsid w:val="00497EB8"/>
    <w:rsid w:val="00594150"/>
    <w:rsid w:val="005C7C09"/>
    <w:rsid w:val="006A408C"/>
    <w:rsid w:val="006D7FAC"/>
    <w:rsid w:val="00761DC4"/>
    <w:rsid w:val="00763767"/>
    <w:rsid w:val="00813850"/>
    <w:rsid w:val="00872E3C"/>
    <w:rsid w:val="008B29E6"/>
    <w:rsid w:val="00924C5E"/>
    <w:rsid w:val="00964D2F"/>
    <w:rsid w:val="009E095F"/>
    <w:rsid w:val="00A02B30"/>
    <w:rsid w:val="00AA4F75"/>
    <w:rsid w:val="00AC51F3"/>
    <w:rsid w:val="00B4461C"/>
    <w:rsid w:val="00BB327C"/>
    <w:rsid w:val="00C10B55"/>
    <w:rsid w:val="00CD63DB"/>
    <w:rsid w:val="00D60FBB"/>
    <w:rsid w:val="00DE5539"/>
    <w:rsid w:val="00E32EAB"/>
    <w:rsid w:val="00E53AC2"/>
    <w:rsid w:val="00E843FF"/>
    <w:rsid w:val="00F015E3"/>
    <w:rsid w:val="00F263D8"/>
    <w:rsid w:val="00F9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B0496-D03B-450A-8EF6-290E3888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A4F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2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4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cvut</dc:creator>
  <cp:keywords/>
  <dc:description/>
  <cp:lastModifiedBy>jezkovas</cp:lastModifiedBy>
  <cp:revision>3</cp:revision>
  <dcterms:created xsi:type="dcterms:W3CDTF">2025-08-01T08:11:00Z</dcterms:created>
  <dcterms:modified xsi:type="dcterms:W3CDTF">2025-08-19T06:26:00Z</dcterms:modified>
</cp:coreProperties>
</file>