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550EC" w14:textId="5CF432C3" w:rsidR="007D0C8B" w:rsidRPr="001A1C62" w:rsidRDefault="002858B3">
      <w:pPr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proofErr w:type="spellStart"/>
      <w:r w:rsidRPr="001A1C62">
        <w:rPr>
          <w:rFonts w:asciiTheme="minorHAnsi" w:hAnsiTheme="minorHAnsi" w:cstheme="minorHAnsi"/>
          <w:b/>
          <w:bCs/>
          <w:sz w:val="22"/>
          <w:szCs w:val="22"/>
          <w:lang w:val="cs-CZ"/>
        </w:rPr>
        <w:t>Glovebox</w:t>
      </w:r>
      <w:proofErr w:type="spellEnd"/>
      <w:r w:rsidRPr="001A1C62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technické specifikace</w:t>
      </w:r>
    </w:p>
    <w:p w14:paraId="1F4C45AC" w14:textId="3941F355" w:rsidR="002858B3" w:rsidRPr="001A1C62" w:rsidRDefault="002858B3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3220CF08" w14:textId="6DCBB413" w:rsidR="002858B3" w:rsidRPr="001A1C62" w:rsidRDefault="002858B3" w:rsidP="00360E38">
      <w:pPr>
        <w:pStyle w:val="Odstavecseseznamem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  <w:lang w:val="cs-CZ"/>
        </w:rPr>
      </w:pPr>
      <w:proofErr w:type="spellStart"/>
      <w:r w:rsidRPr="001A1C62">
        <w:rPr>
          <w:rFonts w:asciiTheme="minorHAnsi" w:hAnsiTheme="minorHAnsi" w:cstheme="minorHAnsi"/>
          <w:sz w:val="22"/>
          <w:szCs w:val="22"/>
          <w:lang w:val="cs-CZ"/>
        </w:rPr>
        <w:t>Glovebox</w:t>
      </w:r>
      <w:proofErr w:type="spellEnd"/>
      <w:r w:rsidR="007F69AD" w:rsidRPr="001A1C62">
        <w:rPr>
          <w:rFonts w:asciiTheme="minorHAnsi" w:hAnsiTheme="minorHAnsi" w:cstheme="minorHAnsi"/>
          <w:sz w:val="22"/>
          <w:szCs w:val="22"/>
          <w:lang w:val="cs-CZ"/>
        </w:rPr>
        <w:t xml:space="preserve"> je </w:t>
      </w:r>
      <w:proofErr w:type="spellStart"/>
      <w:r w:rsidR="007F69AD" w:rsidRPr="001A1C62">
        <w:rPr>
          <w:rFonts w:asciiTheme="minorHAnsi" w:hAnsiTheme="minorHAnsi" w:cstheme="minorHAnsi"/>
          <w:sz w:val="22"/>
          <w:szCs w:val="22"/>
          <w:lang w:val="cs-CZ"/>
        </w:rPr>
        <w:t>vyrozen</w:t>
      </w:r>
      <w:proofErr w:type="spellEnd"/>
      <w:r w:rsidR="007F69AD" w:rsidRPr="001A1C62">
        <w:rPr>
          <w:rFonts w:asciiTheme="minorHAnsi" w:hAnsiTheme="minorHAnsi" w:cstheme="minorHAnsi"/>
          <w:sz w:val="22"/>
          <w:szCs w:val="22"/>
          <w:lang w:val="cs-CZ"/>
        </w:rPr>
        <w:t xml:space="preserve"> z 304 nerezové oceli.</w:t>
      </w:r>
    </w:p>
    <w:p w14:paraId="3AC83517" w14:textId="53DFB577" w:rsidR="007F69AD" w:rsidRPr="001A1C62" w:rsidRDefault="007F69AD" w:rsidP="00360E38">
      <w:pPr>
        <w:pStyle w:val="Odstavecseseznamem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  <w:lang w:val="cs-CZ"/>
        </w:rPr>
      </w:pPr>
      <w:r w:rsidRPr="001A1C62">
        <w:rPr>
          <w:rFonts w:asciiTheme="minorHAnsi" w:hAnsiTheme="minorHAnsi" w:cstheme="minorHAnsi"/>
          <w:sz w:val="22"/>
          <w:szCs w:val="22"/>
          <w:lang w:val="cs-CZ"/>
        </w:rPr>
        <w:t xml:space="preserve">Vnitřní rozměry </w:t>
      </w:r>
      <w:proofErr w:type="spellStart"/>
      <w:r w:rsidRPr="001A1C62">
        <w:rPr>
          <w:rFonts w:asciiTheme="minorHAnsi" w:hAnsiTheme="minorHAnsi" w:cstheme="minorHAnsi"/>
          <w:sz w:val="22"/>
          <w:szCs w:val="22"/>
          <w:lang w:val="cs-CZ"/>
        </w:rPr>
        <w:t>gloveboxu</w:t>
      </w:r>
      <w:proofErr w:type="spellEnd"/>
      <w:r w:rsidRPr="001A1C62">
        <w:rPr>
          <w:rFonts w:asciiTheme="minorHAnsi" w:hAnsiTheme="minorHAnsi" w:cstheme="minorHAnsi"/>
          <w:sz w:val="22"/>
          <w:szCs w:val="22"/>
          <w:lang w:val="cs-CZ"/>
        </w:rPr>
        <w:t xml:space="preserve"> jsou alespoň 1520 mm (šířka), 764 mm (hloubka) a 895 (výška).</w:t>
      </w:r>
    </w:p>
    <w:p w14:paraId="6B06A456" w14:textId="16A35208" w:rsidR="007F69AD" w:rsidRPr="001A1C62" w:rsidRDefault="007F69AD" w:rsidP="00360E38">
      <w:pPr>
        <w:pStyle w:val="Odstavecseseznamem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  <w:lang w:val="cs-CZ"/>
        </w:rPr>
      </w:pPr>
      <w:r w:rsidRPr="001A1C62">
        <w:rPr>
          <w:rFonts w:asciiTheme="minorHAnsi" w:hAnsiTheme="minorHAnsi" w:cstheme="minorHAnsi"/>
          <w:sz w:val="22"/>
          <w:szCs w:val="22"/>
          <w:lang w:val="cs-CZ"/>
        </w:rPr>
        <w:t xml:space="preserve">Externí rozměry </w:t>
      </w:r>
      <w:proofErr w:type="spellStart"/>
      <w:r w:rsidRPr="001A1C62">
        <w:rPr>
          <w:rFonts w:asciiTheme="minorHAnsi" w:hAnsiTheme="minorHAnsi" w:cstheme="minorHAnsi"/>
          <w:sz w:val="22"/>
          <w:szCs w:val="22"/>
          <w:lang w:val="cs-CZ"/>
        </w:rPr>
        <w:t>gloveboxu</w:t>
      </w:r>
      <w:proofErr w:type="spellEnd"/>
      <w:r w:rsidRPr="001A1C62">
        <w:rPr>
          <w:rFonts w:asciiTheme="minorHAnsi" w:hAnsiTheme="minorHAnsi" w:cstheme="minorHAnsi"/>
          <w:sz w:val="22"/>
          <w:szCs w:val="22"/>
          <w:lang w:val="cs-CZ"/>
        </w:rPr>
        <w:t xml:space="preserve"> nesmí přesáhnout 2316 mm (šířka), 1034 mm (hloubka) a 2024 mm (výška).</w:t>
      </w:r>
    </w:p>
    <w:p w14:paraId="128EC331" w14:textId="65B02027" w:rsidR="007F69AD" w:rsidRPr="001A1C62" w:rsidRDefault="007F69AD" w:rsidP="00360E38">
      <w:pPr>
        <w:pStyle w:val="Odstavecseseznamem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  <w:lang w:val="cs-CZ"/>
        </w:rPr>
      </w:pPr>
      <w:r w:rsidRPr="001A1C62">
        <w:rPr>
          <w:rFonts w:asciiTheme="minorHAnsi" w:hAnsiTheme="minorHAnsi" w:cstheme="minorHAnsi"/>
          <w:sz w:val="22"/>
          <w:szCs w:val="22"/>
          <w:lang w:val="cs-CZ"/>
        </w:rPr>
        <w:t>Vše svařované z nerez oceli, tj. trubice přívody/odvody plynů a ostatní průchodky.</w:t>
      </w:r>
    </w:p>
    <w:p w14:paraId="0BA1C507" w14:textId="4E4DE4B5" w:rsidR="007F69AD" w:rsidRPr="001A1C62" w:rsidRDefault="007F69AD" w:rsidP="00360E38">
      <w:pPr>
        <w:pStyle w:val="Odstavecseseznamem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  <w:lang w:val="cs-CZ"/>
        </w:rPr>
      </w:pPr>
      <w:r w:rsidRPr="001A1C62">
        <w:rPr>
          <w:rFonts w:asciiTheme="minorHAnsi" w:hAnsiTheme="minorHAnsi" w:cstheme="minorHAnsi"/>
          <w:sz w:val="22"/>
          <w:szCs w:val="22"/>
          <w:lang w:val="cs-CZ"/>
        </w:rPr>
        <w:t xml:space="preserve">Detektor kyslíku na bázi oxidu zirkonu musí měřit v rozsahu 0-1000 </w:t>
      </w:r>
      <w:proofErr w:type="spellStart"/>
      <w:r w:rsidRPr="001A1C62">
        <w:rPr>
          <w:rFonts w:asciiTheme="minorHAnsi" w:hAnsiTheme="minorHAnsi" w:cstheme="minorHAnsi"/>
          <w:sz w:val="22"/>
          <w:szCs w:val="22"/>
          <w:lang w:val="cs-CZ"/>
        </w:rPr>
        <w:t>ppm</w:t>
      </w:r>
      <w:proofErr w:type="spellEnd"/>
      <w:r w:rsidRPr="001A1C62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1D4BD324" w14:textId="290B882C" w:rsidR="007F69AD" w:rsidRPr="001A1C62" w:rsidRDefault="007F69AD" w:rsidP="00360E38">
      <w:pPr>
        <w:pStyle w:val="Odstavecseseznamem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  <w:lang w:val="cs-CZ"/>
        </w:rPr>
      </w:pPr>
      <w:r w:rsidRPr="001A1C62">
        <w:rPr>
          <w:rFonts w:asciiTheme="minorHAnsi" w:hAnsiTheme="minorHAnsi" w:cstheme="minorHAnsi"/>
          <w:sz w:val="22"/>
          <w:szCs w:val="22"/>
          <w:lang w:val="cs-CZ"/>
        </w:rPr>
        <w:t>Detektor vlhkosti musí být bezúdržbov</w:t>
      </w:r>
      <w:r w:rsidR="00341356" w:rsidRPr="001A1C62">
        <w:rPr>
          <w:rFonts w:asciiTheme="minorHAnsi" w:hAnsiTheme="minorHAnsi" w:cstheme="minorHAnsi"/>
          <w:sz w:val="22"/>
          <w:szCs w:val="22"/>
          <w:lang w:val="cs-CZ"/>
        </w:rPr>
        <w:t>ý</w:t>
      </w:r>
      <w:r w:rsidRPr="001A1C62">
        <w:rPr>
          <w:rFonts w:asciiTheme="minorHAnsi" w:hAnsiTheme="minorHAnsi" w:cstheme="minorHAnsi"/>
          <w:sz w:val="22"/>
          <w:szCs w:val="22"/>
          <w:lang w:val="cs-CZ"/>
        </w:rPr>
        <w:t xml:space="preserve"> bez nutnosti </w:t>
      </w:r>
      <w:r w:rsidR="00341356" w:rsidRPr="001A1C62">
        <w:rPr>
          <w:rFonts w:asciiTheme="minorHAnsi" w:hAnsiTheme="minorHAnsi" w:cstheme="minorHAnsi"/>
          <w:sz w:val="22"/>
          <w:szCs w:val="22"/>
          <w:lang w:val="cs-CZ"/>
        </w:rPr>
        <w:t xml:space="preserve">použití </w:t>
      </w:r>
      <w:r w:rsidRPr="001A1C62">
        <w:rPr>
          <w:rFonts w:asciiTheme="minorHAnsi" w:hAnsiTheme="minorHAnsi" w:cstheme="minorHAnsi"/>
          <w:sz w:val="22"/>
          <w:szCs w:val="22"/>
          <w:lang w:val="cs-CZ"/>
        </w:rPr>
        <w:t>kyseliny fosforečn</w:t>
      </w:r>
      <w:r w:rsidR="00341356" w:rsidRPr="001A1C62">
        <w:rPr>
          <w:rFonts w:asciiTheme="minorHAnsi" w:hAnsiTheme="minorHAnsi" w:cstheme="minorHAnsi"/>
          <w:sz w:val="22"/>
          <w:szCs w:val="22"/>
          <w:lang w:val="cs-CZ"/>
        </w:rPr>
        <w:t>é</w:t>
      </w:r>
      <w:r w:rsidRPr="001A1C62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3A73C4D8" w14:textId="47557469" w:rsidR="00341356" w:rsidRPr="001A1C62" w:rsidRDefault="00341356" w:rsidP="00360E38">
      <w:pPr>
        <w:pStyle w:val="Odstavecseseznamem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  <w:lang w:val="cs-CZ"/>
        </w:rPr>
      </w:pPr>
      <w:r w:rsidRPr="001A1C62">
        <w:rPr>
          <w:rFonts w:asciiTheme="minorHAnsi" w:hAnsiTheme="minorHAnsi" w:cstheme="minorHAnsi"/>
          <w:sz w:val="22"/>
          <w:szCs w:val="22"/>
          <w:lang w:val="cs-CZ"/>
        </w:rPr>
        <w:t xml:space="preserve">Detektor vlhkosti měří v rozsahu 0-1000 </w:t>
      </w:r>
      <w:proofErr w:type="spellStart"/>
      <w:r w:rsidRPr="001A1C62">
        <w:rPr>
          <w:rFonts w:asciiTheme="minorHAnsi" w:hAnsiTheme="minorHAnsi" w:cstheme="minorHAnsi"/>
          <w:sz w:val="22"/>
          <w:szCs w:val="22"/>
          <w:lang w:val="cs-CZ"/>
        </w:rPr>
        <w:t>ppm</w:t>
      </w:r>
      <w:proofErr w:type="spellEnd"/>
      <w:r w:rsidRPr="001A1C62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345FCB38" w14:textId="7B7A7C66" w:rsidR="00341356" w:rsidRPr="001A1C62" w:rsidRDefault="00341356" w:rsidP="00360E38">
      <w:pPr>
        <w:pStyle w:val="Odstavecseseznamem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  <w:lang w:val="cs-CZ"/>
        </w:rPr>
      </w:pPr>
      <w:r w:rsidRPr="001A1C62">
        <w:rPr>
          <w:rFonts w:asciiTheme="minorHAnsi" w:hAnsiTheme="minorHAnsi" w:cstheme="minorHAnsi"/>
          <w:sz w:val="22"/>
          <w:szCs w:val="22"/>
          <w:lang w:val="cs-CZ"/>
        </w:rPr>
        <w:t>Součástí jsou alespoň 2 výškově nastavitelné vnitřní police z nerezové oceli 304.</w:t>
      </w:r>
    </w:p>
    <w:p w14:paraId="047954C2" w14:textId="1B2EBD5F" w:rsidR="00341356" w:rsidRPr="001A1C62" w:rsidRDefault="00B47DE7" w:rsidP="00360E38">
      <w:pPr>
        <w:pStyle w:val="Odstavecseseznamem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  <w:lang w:val="cs-CZ"/>
        </w:rPr>
      </w:pPr>
      <w:r w:rsidRPr="001A1C62">
        <w:rPr>
          <w:rFonts w:asciiTheme="minorHAnsi" w:hAnsiTheme="minorHAnsi" w:cstheme="minorHAnsi"/>
          <w:sz w:val="22"/>
          <w:szCs w:val="22"/>
          <w:lang w:val="cs-CZ"/>
        </w:rPr>
        <w:t xml:space="preserve">Externí </w:t>
      </w:r>
      <w:r w:rsidR="00341356" w:rsidRPr="001A1C62">
        <w:rPr>
          <w:rFonts w:asciiTheme="minorHAnsi" w:hAnsiTheme="minorHAnsi" w:cstheme="minorHAnsi"/>
          <w:sz w:val="22"/>
          <w:szCs w:val="22"/>
          <w:lang w:val="cs-CZ"/>
        </w:rPr>
        <w:t xml:space="preserve">LED osvětlení. </w:t>
      </w:r>
    </w:p>
    <w:p w14:paraId="13380003" w14:textId="5248D609" w:rsidR="00360E38" w:rsidRPr="001A1C62" w:rsidRDefault="00B47DE7" w:rsidP="00360E38">
      <w:pPr>
        <w:pStyle w:val="Odstavecseseznamem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  <w:lang w:val="cs-CZ"/>
        </w:rPr>
      </w:pPr>
      <w:r w:rsidRPr="001A1C62">
        <w:rPr>
          <w:rFonts w:asciiTheme="minorHAnsi" w:hAnsiTheme="minorHAnsi" w:cstheme="minorHAnsi"/>
          <w:sz w:val="22"/>
          <w:szCs w:val="22"/>
          <w:lang w:val="cs-CZ"/>
        </w:rPr>
        <w:t xml:space="preserve">Systém řízení plynů musí být umístěn pod </w:t>
      </w:r>
      <w:proofErr w:type="spellStart"/>
      <w:r w:rsidRPr="001A1C62">
        <w:rPr>
          <w:rFonts w:asciiTheme="minorHAnsi" w:hAnsiTheme="minorHAnsi" w:cstheme="minorHAnsi"/>
          <w:sz w:val="22"/>
          <w:szCs w:val="22"/>
          <w:lang w:val="cs-CZ"/>
        </w:rPr>
        <w:t>gloveboxem</w:t>
      </w:r>
      <w:proofErr w:type="spellEnd"/>
      <w:r w:rsidRPr="001A1C62">
        <w:rPr>
          <w:rFonts w:asciiTheme="minorHAnsi" w:hAnsiTheme="minorHAnsi" w:cstheme="minorHAnsi"/>
          <w:sz w:val="22"/>
          <w:szCs w:val="22"/>
          <w:lang w:val="cs-CZ"/>
        </w:rPr>
        <w:t xml:space="preserve"> a fixován k jeho rámu.</w:t>
      </w:r>
    </w:p>
    <w:p w14:paraId="4F47F0CF" w14:textId="2DD8CE82" w:rsidR="00B47DE7" w:rsidRPr="001A1C62" w:rsidRDefault="00B47DE7" w:rsidP="00360E38">
      <w:pPr>
        <w:pStyle w:val="Odstavecseseznamem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  <w:lang w:val="cs-CZ"/>
        </w:rPr>
      </w:pPr>
      <w:r w:rsidRPr="001A1C62">
        <w:rPr>
          <w:rFonts w:asciiTheme="minorHAnsi" w:hAnsiTheme="minorHAnsi" w:cstheme="minorHAnsi"/>
          <w:sz w:val="22"/>
          <w:szCs w:val="22"/>
          <w:lang w:val="cs-CZ"/>
        </w:rPr>
        <w:t>Alespoň 3 rukavicové vstupy. Porty musí být vyrobeny z </w:t>
      </w:r>
      <w:proofErr w:type="spellStart"/>
      <w:r w:rsidRPr="001A1C62">
        <w:rPr>
          <w:rFonts w:asciiTheme="minorHAnsi" w:hAnsiTheme="minorHAnsi" w:cstheme="minorHAnsi"/>
          <w:sz w:val="22"/>
          <w:szCs w:val="22"/>
          <w:lang w:val="cs-CZ"/>
        </w:rPr>
        <w:t>Derlinu</w:t>
      </w:r>
      <w:proofErr w:type="spellEnd"/>
      <w:r w:rsidRPr="001A1C62">
        <w:rPr>
          <w:rFonts w:asciiTheme="minorHAnsi" w:hAnsiTheme="minorHAnsi" w:cstheme="minorHAnsi"/>
          <w:sz w:val="22"/>
          <w:szCs w:val="22"/>
          <w:lang w:val="cs-CZ"/>
        </w:rPr>
        <w:t xml:space="preserve"> k ochraně proti korozi; Teflon/</w:t>
      </w:r>
      <w:proofErr w:type="spellStart"/>
      <w:r w:rsidRPr="001A1C62">
        <w:rPr>
          <w:rFonts w:asciiTheme="minorHAnsi" w:hAnsiTheme="minorHAnsi" w:cstheme="minorHAnsi"/>
          <w:sz w:val="22"/>
          <w:szCs w:val="22"/>
          <w:lang w:val="cs-CZ"/>
        </w:rPr>
        <w:t>Tekaform</w:t>
      </w:r>
      <w:proofErr w:type="spellEnd"/>
      <w:r w:rsidRPr="001A1C62">
        <w:rPr>
          <w:rFonts w:asciiTheme="minorHAnsi" w:hAnsiTheme="minorHAnsi" w:cstheme="minorHAnsi"/>
          <w:sz w:val="22"/>
          <w:szCs w:val="22"/>
          <w:lang w:val="cs-CZ"/>
        </w:rPr>
        <w:t xml:space="preserve"> nebo hliníkové materiály </w:t>
      </w:r>
      <w:r w:rsidR="00E6188C">
        <w:rPr>
          <w:rFonts w:asciiTheme="minorHAnsi" w:hAnsiTheme="minorHAnsi" w:cstheme="minorHAnsi"/>
          <w:sz w:val="22"/>
          <w:szCs w:val="22"/>
          <w:lang w:val="cs-CZ"/>
        </w:rPr>
        <w:t>ne</w:t>
      </w:r>
      <w:r w:rsidRPr="001A1C62">
        <w:rPr>
          <w:rFonts w:asciiTheme="minorHAnsi" w:hAnsiTheme="minorHAnsi" w:cstheme="minorHAnsi"/>
          <w:sz w:val="22"/>
          <w:szCs w:val="22"/>
          <w:lang w:val="cs-CZ"/>
        </w:rPr>
        <w:t xml:space="preserve">jsou přípustné. </w:t>
      </w:r>
    </w:p>
    <w:p w14:paraId="4D3FD5EE" w14:textId="3DC7649E" w:rsidR="00B47DE7" w:rsidRPr="007312A3" w:rsidRDefault="00421A29" w:rsidP="00360E38">
      <w:pPr>
        <w:pStyle w:val="Odstavecseseznamem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  <w:lang w:val="cs-CZ"/>
        </w:rPr>
      </w:pPr>
      <w:r w:rsidRPr="007312A3">
        <w:rPr>
          <w:rFonts w:asciiTheme="minorHAnsi" w:hAnsiTheme="minorHAnsi" w:cstheme="minorHAnsi"/>
          <w:sz w:val="22"/>
          <w:szCs w:val="22"/>
          <w:lang w:val="cs-CZ"/>
        </w:rPr>
        <w:t>Přechodová komora</w:t>
      </w:r>
      <w:r w:rsidR="00795835" w:rsidRPr="007312A3">
        <w:rPr>
          <w:rFonts w:asciiTheme="minorHAnsi" w:hAnsiTheme="minorHAnsi" w:cstheme="minorHAnsi"/>
          <w:sz w:val="22"/>
          <w:szCs w:val="22"/>
          <w:lang w:val="cs-CZ"/>
        </w:rPr>
        <w:t xml:space="preserve"> musí být vybavena plynovým pístem </w:t>
      </w:r>
      <w:r w:rsidR="00A91A3A" w:rsidRPr="007312A3">
        <w:rPr>
          <w:rFonts w:asciiTheme="minorHAnsi" w:hAnsiTheme="minorHAnsi" w:cstheme="minorHAnsi"/>
          <w:sz w:val="22"/>
          <w:szCs w:val="22"/>
          <w:lang w:val="cs-CZ"/>
        </w:rPr>
        <w:t>pro bezpečný posun dvířek nahoru a dolů</w:t>
      </w:r>
      <w:r w:rsidR="00795835" w:rsidRPr="007312A3">
        <w:rPr>
          <w:rFonts w:asciiTheme="minorHAnsi" w:hAnsiTheme="minorHAnsi" w:cstheme="minorHAnsi"/>
          <w:sz w:val="22"/>
          <w:szCs w:val="22"/>
          <w:lang w:val="cs-CZ"/>
        </w:rPr>
        <w:t xml:space="preserve">. Dveře musí být vybaveny pružinovým otvíracím mechanismem k zabránění poškození při vakuu v komoře. </w:t>
      </w:r>
    </w:p>
    <w:p w14:paraId="1E8347DD" w14:textId="3EF85BE8" w:rsidR="00795835" w:rsidRPr="007312A3" w:rsidRDefault="00795835" w:rsidP="00795835">
      <w:pPr>
        <w:pStyle w:val="Odstavecseseznamem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 w:rsidRPr="007312A3">
        <w:rPr>
          <w:rFonts w:asciiTheme="minorHAnsi" w:hAnsiTheme="minorHAnsi" w:cstheme="minorHAnsi"/>
          <w:sz w:val="22"/>
          <w:szCs w:val="22"/>
          <w:lang w:val="cs-CZ"/>
        </w:rPr>
        <w:t xml:space="preserve">Velká </w:t>
      </w:r>
      <w:r w:rsidR="00420E3A">
        <w:rPr>
          <w:rFonts w:asciiTheme="minorHAnsi" w:hAnsiTheme="minorHAnsi" w:cstheme="minorHAnsi"/>
          <w:sz w:val="22"/>
          <w:szCs w:val="22"/>
          <w:lang w:val="cs-CZ"/>
        </w:rPr>
        <w:t>přechodová komora</w:t>
      </w:r>
      <w:r w:rsidRPr="007312A3">
        <w:rPr>
          <w:rFonts w:asciiTheme="minorHAnsi" w:hAnsiTheme="minorHAnsi" w:cstheme="minorHAnsi"/>
          <w:sz w:val="22"/>
          <w:szCs w:val="22"/>
          <w:lang w:val="cs-CZ"/>
        </w:rPr>
        <w:t>: vnitřní rozměry alespoň 380 mm (průměr) a 609 mm délka.</w:t>
      </w:r>
      <w:r w:rsidRPr="007312A3">
        <w:rPr>
          <w:rFonts w:asciiTheme="minorHAnsi" w:hAnsiTheme="minorHAnsi" w:cstheme="minorHAnsi"/>
          <w:sz w:val="22"/>
          <w:szCs w:val="22"/>
          <w:lang w:val="cs-CZ"/>
        </w:rPr>
        <w:br/>
        <w:t xml:space="preserve">              - umístěná na pravé straně</w:t>
      </w:r>
      <w:r w:rsidRPr="007312A3">
        <w:rPr>
          <w:rFonts w:asciiTheme="minorHAnsi" w:hAnsiTheme="minorHAnsi" w:cstheme="minorHAnsi"/>
          <w:sz w:val="22"/>
          <w:szCs w:val="22"/>
          <w:lang w:val="cs-CZ"/>
        </w:rPr>
        <w:br/>
        <w:t xml:space="preserve">              - vnitřní podnos: 304 nerezová ocel #4 povrchová úprava</w:t>
      </w:r>
      <w:r w:rsidRPr="007312A3">
        <w:rPr>
          <w:rFonts w:asciiTheme="minorHAnsi" w:hAnsiTheme="minorHAnsi" w:cstheme="minorHAnsi"/>
          <w:sz w:val="22"/>
          <w:szCs w:val="22"/>
          <w:lang w:val="cs-CZ"/>
        </w:rPr>
        <w:br/>
        <w:t xml:space="preserve">              - manuální ventily pro evakuaci/zavzdušnění </w:t>
      </w:r>
      <w:proofErr w:type="spellStart"/>
      <w:r w:rsidRPr="007312A3">
        <w:rPr>
          <w:rFonts w:asciiTheme="minorHAnsi" w:hAnsiTheme="minorHAnsi" w:cstheme="minorHAnsi"/>
          <w:sz w:val="22"/>
          <w:szCs w:val="22"/>
          <w:lang w:val="cs-CZ"/>
        </w:rPr>
        <w:t>inertem</w:t>
      </w:r>
      <w:proofErr w:type="spellEnd"/>
      <w:r w:rsidRPr="007312A3">
        <w:rPr>
          <w:rFonts w:asciiTheme="minorHAnsi" w:hAnsiTheme="minorHAnsi" w:cstheme="minorHAnsi"/>
          <w:sz w:val="22"/>
          <w:szCs w:val="22"/>
          <w:lang w:val="cs-CZ"/>
        </w:rPr>
        <w:t>.</w:t>
      </w:r>
      <w:r w:rsidRPr="007312A3">
        <w:rPr>
          <w:rFonts w:asciiTheme="minorHAnsi" w:hAnsiTheme="minorHAnsi" w:cstheme="minorHAnsi"/>
          <w:sz w:val="22"/>
          <w:szCs w:val="22"/>
          <w:lang w:val="cs-CZ"/>
        </w:rPr>
        <w:br/>
        <w:t xml:space="preserve">              - míra úniku: &lt;10</w:t>
      </w:r>
      <w:r w:rsidRPr="007312A3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-5</w:t>
      </w:r>
      <w:r w:rsidRPr="007312A3">
        <w:rPr>
          <w:rFonts w:asciiTheme="minorHAnsi" w:hAnsiTheme="minorHAnsi" w:cstheme="minorHAnsi"/>
          <w:sz w:val="22"/>
          <w:szCs w:val="22"/>
          <w:lang w:val="cs-CZ"/>
        </w:rPr>
        <w:t xml:space="preserve"> mbar l/s</w:t>
      </w:r>
    </w:p>
    <w:p w14:paraId="4B870E7B" w14:textId="483C9DBE" w:rsidR="00795835" w:rsidRPr="007312A3" w:rsidRDefault="00795835" w:rsidP="00795835">
      <w:pPr>
        <w:pStyle w:val="Odstavecseseznamem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 w:rsidRPr="007312A3">
        <w:rPr>
          <w:rFonts w:asciiTheme="minorHAnsi" w:hAnsiTheme="minorHAnsi" w:cstheme="minorHAnsi"/>
          <w:sz w:val="22"/>
          <w:szCs w:val="22"/>
          <w:lang w:val="cs-CZ"/>
        </w:rPr>
        <w:t xml:space="preserve">Malá </w:t>
      </w:r>
      <w:r w:rsidR="00420E3A">
        <w:rPr>
          <w:rFonts w:asciiTheme="minorHAnsi" w:hAnsiTheme="minorHAnsi" w:cstheme="minorHAnsi"/>
          <w:sz w:val="22"/>
          <w:szCs w:val="22"/>
          <w:lang w:val="cs-CZ"/>
        </w:rPr>
        <w:t>přechodová komora</w:t>
      </w:r>
      <w:r w:rsidRPr="007312A3">
        <w:rPr>
          <w:rFonts w:asciiTheme="minorHAnsi" w:hAnsiTheme="minorHAnsi" w:cstheme="minorHAnsi"/>
          <w:sz w:val="22"/>
          <w:szCs w:val="22"/>
          <w:lang w:val="cs-CZ"/>
        </w:rPr>
        <w:t>: vnitřní rozměry alespoň 152 mm průměr a 440 mm délka</w:t>
      </w:r>
      <w:r w:rsidRPr="007312A3">
        <w:rPr>
          <w:rFonts w:asciiTheme="minorHAnsi" w:hAnsiTheme="minorHAnsi" w:cstheme="minorHAnsi"/>
          <w:sz w:val="22"/>
          <w:szCs w:val="22"/>
          <w:lang w:val="cs-CZ"/>
        </w:rPr>
        <w:br/>
        <w:t xml:space="preserve">              - manuální ventily pro evakuaci/zavzdušnění </w:t>
      </w:r>
      <w:proofErr w:type="spellStart"/>
      <w:r w:rsidRPr="007312A3">
        <w:rPr>
          <w:rFonts w:asciiTheme="minorHAnsi" w:hAnsiTheme="minorHAnsi" w:cstheme="minorHAnsi"/>
          <w:sz w:val="22"/>
          <w:szCs w:val="22"/>
          <w:lang w:val="cs-CZ"/>
        </w:rPr>
        <w:t>inertem</w:t>
      </w:r>
      <w:proofErr w:type="spellEnd"/>
      <w:r w:rsidRPr="007312A3">
        <w:rPr>
          <w:rFonts w:asciiTheme="minorHAnsi" w:hAnsiTheme="minorHAnsi" w:cstheme="minorHAnsi"/>
          <w:sz w:val="22"/>
          <w:szCs w:val="22"/>
          <w:lang w:val="cs-CZ"/>
        </w:rPr>
        <w:t>.</w:t>
      </w:r>
      <w:r w:rsidRPr="007312A3">
        <w:rPr>
          <w:rFonts w:asciiTheme="minorHAnsi" w:hAnsiTheme="minorHAnsi" w:cstheme="minorHAnsi"/>
          <w:sz w:val="22"/>
          <w:szCs w:val="22"/>
          <w:lang w:val="cs-CZ"/>
        </w:rPr>
        <w:br/>
        <w:t xml:space="preserve">              - míra úniku: &lt;10</w:t>
      </w:r>
      <w:r w:rsidRPr="007312A3">
        <w:rPr>
          <w:rFonts w:asciiTheme="minorHAnsi" w:hAnsiTheme="minorHAnsi" w:cstheme="minorHAnsi"/>
          <w:sz w:val="22"/>
          <w:szCs w:val="22"/>
          <w:vertAlign w:val="superscript"/>
          <w:lang w:val="cs-CZ"/>
        </w:rPr>
        <w:t>-5</w:t>
      </w:r>
      <w:r w:rsidRPr="007312A3">
        <w:rPr>
          <w:rFonts w:asciiTheme="minorHAnsi" w:hAnsiTheme="minorHAnsi" w:cstheme="minorHAnsi"/>
          <w:sz w:val="22"/>
          <w:szCs w:val="22"/>
          <w:lang w:val="cs-CZ"/>
        </w:rPr>
        <w:t xml:space="preserve"> mbar l/s</w:t>
      </w:r>
    </w:p>
    <w:p w14:paraId="221B0C46" w14:textId="036DC490" w:rsidR="000356CA" w:rsidRPr="001A1C62" w:rsidRDefault="00421A29" w:rsidP="000356C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 w:rsidRPr="001A1C62">
        <w:rPr>
          <w:rFonts w:asciiTheme="minorHAnsi" w:hAnsiTheme="minorHAnsi" w:cstheme="minorHAnsi"/>
          <w:sz w:val="22"/>
          <w:szCs w:val="22"/>
          <w:lang w:val="cs-CZ"/>
        </w:rPr>
        <w:t xml:space="preserve">Šestipalcová rychlá transportní komora (malá přechodová komora) musí být plně externí a nesmí zasahovat do pracovního prostoru </w:t>
      </w:r>
      <w:proofErr w:type="spellStart"/>
      <w:r w:rsidRPr="001A1C62">
        <w:rPr>
          <w:rFonts w:asciiTheme="minorHAnsi" w:hAnsiTheme="minorHAnsi" w:cstheme="minorHAnsi"/>
          <w:sz w:val="22"/>
          <w:szCs w:val="22"/>
          <w:lang w:val="cs-CZ"/>
        </w:rPr>
        <w:t>gloveboxu</w:t>
      </w:r>
      <w:proofErr w:type="spellEnd"/>
      <w:r w:rsidRPr="001A1C62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251A7F89" w14:textId="0164DE03" w:rsidR="00421A29" w:rsidRPr="001A1C62" w:rsidRDefault="00421A29" w:rsidP="000356C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 w:rsidRPr="001A1C62">
        <w:rPr>
          <w:rFonts w:asciiTheme="minorHAnsi" w:hAnsiTheme="minorHAnsi" w:cstheme="minorHAnsi"/>
          <w:sz w:val="22"/>
          <w:szCs w:val="22"/>
          <w:lang w:val="cs-CZ"/>
        </w:rPr>
        <w:t>Dveře na šestipalcové rychlé transportní komoře (malá přechodová komora) musí</w:t>
      </w:r>
      <w:r w:rsidR="004C6C59" w:rsidRPr="001A1C62">
        <w:rPr>
          <w:rFonts w:asciiTheme="minorHAnsi" w:hAnsiTheme="minorHAnsi" w:cstheme="minorHAnsi"/>
          <w:sz w:val="22"/>
          <w:szCs w:val="22"/>
          <w:lang w:val="cs-CZ"/>
        </w:rPr>
        <w:t xml:space="preserve"> mít pant, aby nemohlo dojít k pádu a poškození těsnění.</w:t>
      </w:r>
    </w:p>
    <w:p w14:paraId="15A5C90C" w14:textId="26AD97D5" w:rsidR="004C6C59" w:rsidRPr="001A1C62" w:rsidRDefault="004C6C59" w:rsidP="000356C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 w:rsidRPr="001A1C62">
        <w:rPr>
          <w:rFonts w:asciiTheme="minorHAnsi" w:hAnsiTheme="minorHAnsi" w:cstheme="minorHAnsi"/>
          <w:sz w:val="22"/>
          <w:szCs w:val="22"/>
          <w:lang w:val="cs-CZ"/>
        </w:rPr>
        <w:t>Fukar musí mít nastavitelnou rychlost 0-60 CFM, s tlumením vibrací a bez tvoření tepelné zátěže.</w:t>
      </w:r>
    </w:p>
    <w:p w14:paraId="6CA69846" w14:textId="34DBD607" w:rsidR="00A02495" w:rsidRPr="001A1C62" w:rsidRDefault="00FE10C9" w:rsidP="000356C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 w:rsidRPr="001A1C62">
        <w:rPr>
          <w:rFonts w:asciiTheme="minorHAnsi" w:hAnsiTheme="minorHAnsi" w:cstheme="minorHAnsi"/>
          <w:sz w:val="22"/>
          <w:szCs w:val="22"/>
          <w:lang w:val="cs-CZ"/>
        </w:rPr>
        <w:t>Purifikace plynu musí být schopna pracovat s dusíkem, argonem i heliem.</w:t>
      </w:r>
    </w:p>
    <w:p w14:paraId="70AE8FA0" w14:textId="20448252" w:rsidR="00FE10C9" w:rsidRPr="001A1C62" w:rsidRDefault="00FE10C9" w:rsidP="000356C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 w:rsidRPr="001A1C62">
        <w:rPr>
          <w:rFonts w:asciiTheme="minorHAnsi" w:hAnsiTheme="minorHAnsi" w:cstheme="minorHAnsi"/>
          <w:sz w:val="22"/>
          <w:szCs w:val="22"/>
          <w:lang w:val="cs-CZ"/>
        </w:rPr>
        <w:t>Purifikace plynu musí být schopna absorbovat alespoň 43 litrů O</w:t>
      </w:r>
      <w:r w:rsidRPr="001A1C62">
        <w:rPr>
          <w:rFonts w:asciiTheme="minorHAnsi" w:hAnsiTheme="minorHAnsi" w:cstheme="minorHAnsi"/>
          <w:sz w:val="22"/>
          <w:szCs w:val="22"/>
          <w:vertAlign w:val="subscript"/>
          <w:lang w:val="cs-CZ"/>
        </w:rPr>
        <w:t>2</w:t>
      </w:r>
      <w:r w:rsidRPr="001A1C62">
        <w:rPr>
          <w:rFonts w:asciiTheme="minorHAnsi" w:hAnsiTheme="minorHAnsi" w:cstheme="minorHAnsi"/>
          <w:sz w:val="22"/>
          <w:szCs w:val="22"/>
          <w:lang w:val="cs-CZ"/>
        </w:rPr>
        <w:t xml:space="preserve"> a 1.8 kg </w:t>
      </w:r>
      <w:proofErr w:type="gramStart"/>
      <w:r w:rsidRPr="001A1C62">
        <w:rPr>
          <w:rFonts w:asciiTheme="minorHAnsi" w:hAnsiTheme="minorHAnsi" w:cstheme="minorHAnsi"/>
          <w:sz w:val="22"/>
          <w:szCs w:val="22"/>
          <w:lang w:val="cs-CZ"/>
        </w:rPr>
        <w:t>H</w:t>
      </w:r>
      <w:r w:rsidRPr="001A1C62">
        <w:rPr>
          <w:rFonts w:asciiTheme="minorHAnsi" w:hAnsiTheme="minorHAnsi" w:cstheme="minorHAnsi"/>
          <w:sz w:val="22"/>
          <w:szCs w:val="22"/>
          <w:vertAlign w:val="subscript"/>
          <w:lang w:val="cs-CZ"/>
        </w:rPr>
        <w:t>2</w:t>
      </w:r>
      <w:r w:rsidRPr="001A1C62">
        <w:rPr>
          <w:rFonts w:asciiTheme="minorHAnsi" w:hAnsiTheme="minorHAnsi" w:cstheme="minorHAnsi"/>
          <w:sz w:val="22"/>
          <w:szCs w:val="22"/>
          <w:lang w:val="cs-CZ"/>
        </w:rPr>
        <w:t>O</w:t>
      </w:r>
      <w:proofErr w:type="gramEnd"/>
      <w:r w:rsidRPr="001A1C62">
        <w:rPr>
          <w:rFonts w:asciiTheme="minorHAnsi" w:hAnsiTheme="minorHAnsi" w:cstheme="minorHAnsi"/>
          <w:sz w:val="22"/>
          <w:szCs w:val="22"/>
          <w:lang w:val="cs-CZ"/>
        </w:rPr>
        <w:t xml:space="preserve"> než musí dojít k regeneraci.</w:t>
      </w:r>
    </w:p>
    <w:p w14:paraId="7F4834CA" w14:textId="4B790D78" w:rsidR="001A1C62" w:rsidRPr="001A1C62" w:rsidRDefault="001A1C62" w:rsidP="000356C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 w:rsidRPr="001A1C62">
        <w:rPr>
          <w:rFonts w:asciiTheme="minorHAnsi" w:hAnsiTheme="minorHAnsi" w:cstheme="minorHAnsi"/>
          <w:sz w:val="22"/>
          <w:szCs w:val="22"/>
          <w:lang w:val="cs-CZ"/>
        </w:rPr>
        <w:t>Oběh plynu nesmí standardně vyžadovat chlazení vodou.</w:t>
      </w:r>
    </w:p>
    <w:p w14:paraId="7E0698FF" w14:textId="11D15D7B" w:rsidR="001A1C62" w:rsidRPr="001A1C62" w:rsidRDefault="001A1C62" w:rsidP="000356C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proofErr w:type="spellStart"/>
      <w:r w:rsidRPr="001A1C62">
        <w:rPr>
          <w:rFonts w:asciiTheme="minorHAnsi" w:hAnsiTheme="minorHAnsi" w:cstheme="minorHAnsi"/>
          <w:sz w:val="22"/>
          <w:szCs w:val="22"/>
          <w:lang w:val="cs-CZ"/>
        </w:rPr>
        <w:t>Glovebox</w:t>
      </w:r>
      <w:proofErr w:type="spellEnd"/>
      <w:r w:rsidRPr="001A1C62">
        <w:rPr>
          <w:rFonts w:asciiTheme="minorHAnsi" w:hAnsiTheme="minorHAnsi" w:cstheme="minorHAnsi"/>
          <w:sz w:val="22"/>
          <w:szCs w:val="22"/>
          <w:lang w:val="cs-CZ"/>
        </w:rPr>
        <w:t xml:space="preserve"> musí být schopen pracovat v přetlaku i v podtlaku.</w:t>
      </w:r>
    </w:p>
    <w:p w14:paraId="27FBEA7D" w14:textId="307DE80A" w:rsidR="001A1C62" w:rsidRPr="001A1C62" w:rsidRDefault="001A1C62" w:rsidP="000356C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 w:rsidRPr="001A1C62">
        <w:rPr>
          <w:rFonts w:asciiTheme="minorHAnsi" w:hAnsiTheme="minorHAnsi" w:cstheme="minorHAnsi"/>
          <w:sz w:val="22"/>
          <w:szCs w:val="22"/>
          <w:lang w:val="cs-CZ"/>
        </w:rPr>
        <w:t>PLC ovládací systém musí být Siemens SIMATIC S7-1200 PLC ovládací systém.</w:t>
      </w:r>
    </w:p>
    <w:p w14:paraId="7B14D206" w14:textId="56B8A51A" w:rsidR="001A1C62" w:rsidRDefault="001A1C62" w:rsidP="000356C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 w:rsidRPr="001A1C62">
        <w:rPr>
          <w:rFonts w:asciiTheme="minorHAnsi" w:hAnsiTheme="minorHAnsi" w:cstheme="minorHAnsi"/>
          <w:sz w:val="22"/>
          <w:szCs w:val="22"/>
          <w:lang w:val="cs-CZ"/>
        </w:rPr>
        <w:t xml:space="preserve">Ovládací panel musí být Siemens KTP400 4” (101.6 mm) barevný, dotykový </w:t>
      </w:r>
      <w:r>
        <w:rPr>
          <w:rFonts w:asciiTheme="minorHAnsi" w:hAnsiTheme="minorHAnsi" w:cstheme="minorHAnsi"/>
          <w:sz w:val="22"/>
          <w:szCs w:val="22"/>
          <w:lang w:val="cs-CZ"/>
        </w:rPr>
        <w:t>ovládací panel.</w:t>
      </w:r>
    </w:p>
    <w:p w14:paraId="04A2B3BC" w14:textId="3F106747" w:rsidR="001A1C62" w:rsidRDefault="001A1C62" w:rsidP="000356C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Ovládací panel musí být zabezpečen heslem.</w:t>
      </w:r>
    </w:p>
    <w:p w14:paraId="7356F67E" w14:textId="3B3C2688" w:rsidR="001A1C62" w:rsidRDefault="007A5CB5" w:rsidP="000356C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Průchodky:</w:t>
      </w:r>
      <w:r>
        <w:rPr>
          <w:rFonts w:asciiTheme="minorHAnsi" w:hAnsiTheme="minorHAnsi" w:cstheme="minorHAnsi"/>
          <w:sz w:val="22"/>
          <w:szCs w:val="22"/>
          <w:lang w:val="cs-CZ"/>
        </w:rPr>
        <w:br/>
        <w:t xml:space="preserve">- Alespoň </w:t>
      </w:r>
      <w:r w:rsidRPr="007A5CB5">
        <w:rPr>
          <w:rFonts w:asciiTheme="minorHAnsi" w:hAnsiTheme="minorHAnsi" w:cstheme="minorHAnsi"/>
          <w:sz w:val="22"/>
          <w:szCs w:val="22"/>
          <w:lang w:val="cs-CZ"/>
        </w:rPr>
        <w:t xml:space="preserve">4x DN 40 ISO – KF </w:t>
      </w:r>
      <w:r>
        <w:rPr>
          <w:rFonts w:asciiTheme="minorHAnsi" w:hAnsiTheme="minorHAnsi" w:cstheme="minorHAnsi"/>
          <w:sz w:val="22"/>
          <w:szCs w:val="22"/>
          <w:lang w:val="cs-CZ"/>
        </w:rPr>
        <w:t>zaslepené průchodky</w:t>
      </w:r>
      <w:r>
        <w:rPr>
          <w:rFonts w:asciiTheme="minorHAnsi" w:hAnsiTheme="minorHAnsi" w:cstheme="minorHAnsi"/>
          <w:sz w:val="22"/>
          <w:szCs w:val="22"/>
          <w:lang w:val="cs-CZ"/>
        </w:rPr>
        <w:br/>
        <w:t xml:space="preserve">- 1x plyn/vakuum 6 mm ocelové </w:t>
      </w:r>
      <w:proofErr w:type="spellStart"/>
      <w:r w:rsidRPr="007A5CB5">
        <w:rPr>
          <w:rFonts w:asciiTheme="minorHAnsi" w:hAnsiTheme="minorHAnsi" w:cstheme="minorHAnsi"/>
          <w:sz w:val="22"/>
          <w:szCs w:val="22"/>
          <w:lang w:val="cs-CZ"/>
        </w:rPr>
        <w:t>Swagelok</w:t>
      </w:r>
      <w:proofErr w:type="spellEnd"/>
      <w:r w:rsidRPr="007A5CB5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Pr="007A5CB5">
        <w:rPr>
          <w:rFonts w:asciiTheme="minorHAnsi" w:hAnsiTheme="minorHAnsi" w:cstheme="minorHAnsi"/>
          <w:sz w:val="22"/>
          <w:szCs w:val="22"/>
          <w:lang w:val="cs-CZ"/>
        </w:rPr>
        <w:t>Bulkhead</w:t>
      </w:r>
      <w:proofErr w:type="spellEnd"/>
      <w:r>
        <w:rPr>
          <w:rFonts w:asciiTheme="minorHAnsi" w:hAnsiTheme="minorHAnsi" w:cstheme="minorHAnsi"/>
          <w:sz w:val="22"/>
          <w:szCs w:val="22"/>
          <w:lang w:val="cs-CZ"/>
        </w:rPr>
        <w:t xml:space="preserve"> spojky</w:t>
      </w:r>
    </w:p>
    <w:p w14:paraId="76FBE8AD" w14:textId="7CCDF68A" w:rsidR="007A5CB5" w:rsidRDefault="007A5CB5" w:rsidP="000356C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Celkový únik systému </w:t>
      </w:r>
      <w:r w:rsidRPr="007A5CB5">
        <w:rPr>
          <w:rFonts w:asciiTheme="minorHAnsi" w:hAnsiTheme="minorHAnsi" w:cstheme="minorHAnsi"/>
          <w:sz w:val="22"/>
          <w:szCs w:val="22"/>
          <w:lang w:val="cs-CZ"/>
        </w:rPr>
        <w:t>&lt;0.05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cs-CZ"/>
        </w:rPr>
        <w:t>obj</w:t>
      </w:r>
      <w:proofErr w:type="spellEnd"/>
      <w:r w:rsidRPr="007A5CB5">
        <w:rPr>
          <w:rFonts w:asciiTheme="minorHAnsi" w:hAnsiTheme="minorHAnsi" w:cstheme="minorHAnsi"/>
          <w:sz w:val="22"/>
          <w:szCs w:val="22"/>
          <w:lang w:val="cs-CZ"/>
        </w:rPr>
        <w:t>%/h (ISO 10648-2)</w:t>
      </w:r>
    </w:p>
    <w:p w14:paraId="04780080" w14:textId="01325653" w:rsidR="007A5CB5" w:rsidRPr="00792DD0" w:rsidRDefault="007A5CB5" w:rsidP="000356CA">
      <w:pPr>
        <w:pStyle w:val="Odstavecseseznamem"/>
        <w:numPr>
          <w:ilvl w:val="0"/>
          <w:numId w:val="1"/>
        </w:numPr>
        <w:rPr>
          <w:rStyle w:val="A8"/>
          <w:rFonts w:asciiTheme="minorHAnsi" w:hAnsiTheme="minorHAnsi" w:cstheme="minorHAnsi"/>
          <w:color w:val="auto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Filtry: 1x vstu</w:t>
      </w:r>
      <w:r w:rsidR="00171539">
        <w:rPr>
          <w:rFonts w:asciiTheme="minorHAnsi" w:hAnsiTheme="minorHAnsi" w:cstheme="minorHAnsi"/>
          <w:sz w:val="22"/>
          <w:szCs w:val="22"/>
          <w:lang w:val="cs-CZ"/>
        </w:rPr>
        <w:t>p</w:t>
      </w:r>
      <w:r>
        <w:rPr>
          <w:rFonts w:asciiTheme="minorHAnsi" w:hAnsiTheme="minorHAnsi" w:cstheme="minorHAnsi"/>
          <w:sz w:val="22"/>
          <w:szCs w:val="22"/>
          <w:lang w:val="cs-CZ"/>
        </w:rPr>
        <w:t>ní a 1x výstupní HEPA (</w:t>
      </w:r>
      <w:r w:rsidRPr="00B23A7F">
        <w:rPr>
          <w:rStyle w:val="A8"/>
          <w:rFonts w:asciiTheme="minorHAnsi" w:hAnsiTheme="minorHAnsi" w:cstheme="minorHAnsi"/>
          <w:sz w:val="22"/>
          <w:szCs w:val="22"/>
          <w:lang w:val="cs-CZ"/>
        </w:rPr>
        <w:t>99.</w:t>
      </w:r>
      <w:proofErr w:type="gramStart"/>
      <w:r w:rsidRPr="00B23A7F">
        <w:rPr>
          <w:rStyle w:val="A8"/>
          <w:rFonts w:asciiTheme="minorHAnsi" w:hAnsiTheme="minorHAnsi" w:cstheme="minorHAnsi"/>
          <w:sz w:val="22"/>
          <w:szCs w:val="22"/>
          <w:lang w:val="cs-CZ"/>
        </w:rPr>
        <w:t>99%</w:t>
      </w:r>
      <w:proofErr w:type="gramEnd"/>
      <w:r w:rsidRPr="00B23A7F">
        <w:rPr>
          <w:rStyle w:val="A8"/>
          <w:rFonts w:asciiTheme="minorHAnsi" w:hAnsiTheme="minorHAnsi" w:cstheme="minorHAnsi"/>
          <w:sz w:val="22"/>
          <w:szCs w:val="22"/>
          <w:lang w:val="cs-CZ"/>
        </w:rPr>
        <w:t xml:space="preserve"> vs 0.3 </w:t>
      </w:r>
      <w:r>
        <w:rPr>
          <w:rStyle w:val="A8"/>
          <w:rFonts w:asciiTheme="minorHAnsi" w:hAnsiTheme="minorHAnsi" w:cstheme="minorHAnsi"/>
          <w:sz w:val="22"/>
          <w:szCs w:val="22"/>
          <w:lang w:val="en-US"/>
        </w:rPr>
        <w:t>μ</w:t>
      </w:r>
      <w:r w:rsidRPr="00B23A7F">
        <w:rPr>
          <w:rStyle w:val="A8"/>
          <w:rFonts w:asciiTheme="minorHAnsi" w:hAnsiTheme="minorHAnsi" w:cstheme="minorHAnsi"/>
          <w:sz w:val="22"/>
          <w:szCs w:val="22"/>
          <w:lang w:val="cs-CZ"/>
        </w:rPr>
        <w:t>m MPPS)</w:t>
      </w:r>
    </w:p>
    <w:p w14:paraId="3C2B4255" w14:textId="5E3AD2FF" w:rsidR="00792DD0" w:rsidRDefault="00792DD0" w:rsidP="000356CA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lastRenderedPageBreak/>
        <w:t>Polykarbonátové (odolné proti odření)</w:t>
      </w:r>
      <w:r w:rsidR="00E66C1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E66C11" w:rsidRPr="00415DCB">
        <w:rPr>
          <w:rFonts w:asciiTheme="minorHAnsi" w:hAnsiTheme="minorHAnsi" w:cstheme="minorHAnsi"/>
          <w:sz w:val="22"/>
          <w:szCs w:val="22"/>
          <w:lang w:val="cs-CZ"/>
        </w:rPr>
        <w:t>okno</w:t>
      </w:r>
      <w:r w:rsidR="00E66C11">
        <w:rPr>
          <w:rFonts w:asciiTheme="minorHAnsi" w:hAnsiTheme="minorHAnsi" w:cstheme="minorHAnsi"/>
          <w:sz w:val="22"/>
          <w:szCs w:val="22"/>
          <w:lang w:val="cs-CZ"/>
        </w:rPr>
        <w:t xml:space="preserve"> s tloušťkou alespoň 9.5 mm.</w:t>
      </w:r>
    </w:p>
    <w:p w14:paraId="6AFAC926" w14:textId="1F373C00" w:rsidR="00D86AA1" w:rsidRDefault="00D86AA1" w:rsidP="00D86AA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Vakuová pumpa </w:t>
      </w:r>
      <w:r>
        <w:rPr>
          <w:rFonts w:asciiTheme="minorHAnsi" w:hAnsiTheme="minorHAnsi" w:cstheme="minorHAnsi"/>
          <w:sz w:val="22"/>
          <w:szCs w:val="22"/>
          <w:lang w:val="cs-CZ"/>
        </w:rPr>
        <w:br/>
        <w:t xml:space="preserve">- výkon alespoň </w:t>
      </w:r>
      <w:r w:rsidRPr="00D86AA1">
        <w:rPr>
          <w:rFonts w:asciiTheme="minorHAnsi" w:hAnsiTheme="minorHAnsi" w:cstheme="minorHAnsi"/>
          <w:sz w:val="22"/>
          <w:szCs w:val="22"/>
          <w:lang w:val="cs-CZ"/>
        </w:rPr>
        <w:t xml:space="preserve">250 L/min 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při </w:t>
      </w:r>
      <w:proofErr w:type="gramStart"/>
      <w:r w:rsidRPr="00D86AA1">
        <w:rPr>
          <w:rFonts w:asciiTheme="minorHAnsi" w:hAnsiTheme="minorHAnsi" w:cstheme="minorHAnsi"/>
          <w:sz w:val="22"/>
          <w:szCs w:val="22"/>
          <w:lang w:val="cs-CZ"/>
        </w:rPr>
        <w:t>50Hz</w:t>
      </w:r>
      <w:proofErr w:type="gramEnd"/>
      <w:r>
        <w:rPr>
          <w:rFonts w:asciiTheme="minorHAnsi" w:hAnsiTheme="minorHAnsi" w:cstheme="minorHAnsi"/>
          <w:sz w:val="22"/>
          <w:szCs w:val="22"/>
          <w:lang w:val="cs-CZ"/>
        </w:rPr>
        <w:br/>
        <w:t>- dosažený tlak</w:t>
      </w:r>
      <w:r w:rsidRPr="00D86AA1">
        <w:rPr>
          <w:rFonts w:asciiTheme="minorHAnsi" w:hAnsiTheme="minorHAnsi" w:cstheme="minorHAnsi"/>
          <w:sz w:val="22"/>
          <w:szCs w:val="22"/>
          <w:lang w:val="cs-CZ"/>
        </w:rPr>
        <w:t>: ≤ 1.6 Pa</w:t>
      </w:r>
      <w:r>
        <w:rPr>
          <w:rFonts w:asciiTheme="minorHAnsi" w:hAnsiTheme="minorHAnsi" w:cstheme="minorHAnsi"/>
          <w:sz w:val="22"/>
          <w:szCs w:val="22"/>
          <w:lang w:val="cs-CZ"/>
        </w:rPr>
        <w:br/>
        <w:t>- suchý, spirálový kompresor</w:t>
      </w:r>
      <w:r>
        <w:rPr>
          <w:rFonts w:asciiTheme="minorHAnsi" w:hAnsiTheme="minorHAnsi" w:cstheme="minorHAnsi"/>
          <w:sz w:val="22"/>
          <w:szCs w:val="22"/>
          <w:lang w:val="cs-CZ"/>
        </w:rPr>
        <w:br/>
        <w:t xml:space="preserve">- </w:t>
      </w:r>
      <w:r w:rsidRPr="00D86AA1">
        <w:rPr>
          <w:rFonts w:asciiTheme="minorHAnsi" w:hAnsiTheme="minorHAnsi" w:cstheme="minorHAnsi"/>
          <w:sz w:val="22"/>
          <w:szCs w:val="22"/>
          <w:lang w:val="cs-CZ"/>
        </w:rPr>
        <w:t xml:space="preserve">230V 50/60 </w:t>
      </w:r>
      <w:r>
        <w:rPr>
          <w:rFonts w:asciiTheme="minorHAnsi" w:hAnsiTheme="minorHAnsi" w:cstheme="minorHAnsi"/>
          <w:sz w:val="22"/>
          <w:szCs w:val="22"/>
          <w:lang w:val="cs-CZ"/>
        </w:rPr>
        <w:t>Hz</w:t>
      </w:r>
      <w:r>
        <w:rPr>
          <w:rFonts w:asciiTheme="minorHAnsi" w:hAnsiTheme="minorHAnsi" w:cstheme="minorHAnsi"/>
          <w:sz w:val="22"/>
          <w:szCs w:val="22"/>
          <w:lang w:val="cs-CZ"/>
        </w:rPr>
        <w:br/>
        <w:t>- maximální hlučnost 58 dB</w:t>
      </w:r>
      <w:r>
        <w:rPr>
          <w:rFonts w:asciiTheme="minorHAnsi" w:hAnsiTheme="minorHAnsi" w:cstheme="minorHAnsi"/>
          <w:sz w:val="22"/>
          <w:szCs w:val="22"/>
          <w:lang w:val="cs-CZ"/>
        </w:rPr>
        <w:br/>
        <w:t>- vstupní přípojka: NW25</w:t>
      </w:r>
      <w:r>
        <w:rPr>
          <w:rFonts w:asciiTheme="minorHAnsi" w:hAnsiTheme="minorHAnsi" w:cstheme="minorHAnsi"/>
          <w:sz w:val="22"/>
          <w:szCs w:val="22"/>
          <w:lang w:val="cs-CZ"/>
        </w:rPr>
        <w:br/>
        <w:t xml:space="preserve">- </w:t>
      </w:r>
      <w:r w:rsidR="00BC6D04">
        <w:rPr>
          <w:rFonts w:asciiTheme="minorHAnsi" w:hAnsiTheme="minorHAnsi" w:cstheme="minorHAnsi"/>
          <w:sz w:val="22"/>
          <w:szCs w:val="22"/>
          <w:lang w:val="cs-CZ"/>
        </w:rPr>
        <w:t xml:space="preserve">vstup </w:t>
      </w:r>
      <w:r w:rsidR="00420E3A">
        <w:rPr>
          <w:rFonts w:asciiTheme="minorHAnsi" w:hAnsiTheme="minorHAnsi" w:cstheme="minorHAnsi"/>
          <w:sz w:val="22"/>
          <w:szCs w:val="22"/>
          <w:lang w:val="cs-CZ"/>
        </w:rPr>
        <w:t>shora</w:t>
      </w:r>
      <w:r w:rsidR="00BC6D04">
        <w:rPr>
          <w:rFonts w:asciiTheme="minorHAnsi" w:hAnsiTheme="minorHAnsi" w:cstheme="minorHAnsi"/>
          <w:sz w:val="22"/>
          <w:szCs w:val="22"/>
          <w:lang w:val="cs-CZ"/>
        </w:rPr>
        <w:br/>
        <w:t>- výstupní přípojka NW16</w:t>
      </w:r>
    </w:p>
    <w:p w14:paraId="3D36BD2A" w14:textId="0B1FDC9E" w:rsidR="00BC6D04" w:rsidRDefault="00BC6D04" w:rsidP="00D86AA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Automatické ovládání tlaku: </w:t>
      </w:r>
      <w:r w:rsidRPr="00BC6D04">
        <w:rPr>
          <w:rFonts w:asciiTheme="minorHAnsi" w:hAnsiTheme="minorHAnsi" w:cstheme="minorHAnsi"/>
          <w:sz w:val="22"/>
          <w:szCs w:val="22"/>
          <w:lang w:val="cs-CZ"/>
        </w:rPr>
        <w:t>(+/- 15 mbar)</w:t>
      </w:r>
    </w:p>
    <w:p w14:paraId="605F58C9" w14:textId="22BB0891" w:rsidR="00BC6D04" w:rsidRDefault="00BC6D04" w:rsidP="00D86AA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Pedálové přepínání tlaku</w:t>
      </w:r>
    </w:p>
    <w:p w14:paraId="21F1086C" w14:textId="2F04C95D" w:rsidR="00BC6D04" w:rsidRPr="00415DCB" w:rsidRDefault="00BC6D04" w:rsidP="00D86AA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 w:rsidRPr="00415DCB">
        <w:rPr>
          <w:rFonts w:asciiTheme="minorHAnsi" w:hAnsiTheme="minorHAnsi" w:cstheme="minorHAnsi"/>
          <w:sz w:val="22"/>
          <w:szCs w:val="22"/>
          <w:lang w:val="cs-CZ"/>
        </w:rPr>
        <w:t>Průtok pracovního plynu</w:t>
      </w:r>
      <w:r w:rsidR="00415DCB" w:rsidRPr="00415DCB">
        <w:rPr>
          <w:rFonts w:asciiTheme="minorHAnsi" w:hAnsiTheme="minorHAnsi" w:cstheme="minorHAnsi"/>
          <w:sz w:val="22"/>
          <w:szCs w:val="22"/>
          <w:lang w:val="cs-CZ"/>
        </w:rPr>
        <w:t xml:space="preserve"> alespoň 240 l/min.</w:t>
      </w:r>
    </w:p>
    <w:p w14:paraId="2B5CD909" w14:textId="308A0803" w:rsidR="00BC6D04" w:rsidRDefault="005044E4" w:rsidP="00D86AA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Dvoustupňový regulátor pracovního plynu, včetně trubek a všeho vybavení potřebného k instalaci</w:t>
      </w:r>
    </w:p>
    <w:p w14:paraId="3192EC54" w14:textId="0BAACF1E" w:rsidR="005044E4" w:rsidRDefault="005044E4" w:rsidP="00D86AA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Záruka 24 měsíců</w:t>
      </w:r>
    </w:p>
    <w:p w14:paraId="32D876C2" w14:textId="6CE5D039" w:rsidR="005044E4" w:rsidRPr="00D86AA1" w:rsidRDefault="005044E4" w:rsidP="00D86AA1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Instalace na místě a vycvičení personálu v ceně</w:t>
      </w:r>
    </w:p>
    <w:p w14:paraId="62870F71" w14:textId="4E0A8038" w:rsidR="00795835" w:rsidRPr="001A1C62" w:rsidRDefault="00795835" w:rsidP="00795835">
      <w:pPr>
        <w:pStyle w:val="Odstavecseseznamem"/>
        <w:ind w:left="792"/>
        <w:rPr>
          <w:rFonts w:asciiTheme="minorHAnsi" w:hAnsiTheme="minorHAnsi" w:cstheme="minorHAnsi"/>
          <w:sz w:val="22"/>
          <w:szCs w:val="22"/>
          <w:lang w:val="cs-CZ"/>
        </w:rPr>
      </w:pPr>
    </w:p>
    <w:p w14:paraId="4BA18C41" w14:textId="77777777" w:rsidR="00795835" w:rsidRPr="001A1C62" w:rsidRDefault="00795835" w:rsidP="00795835">
      <w:pPr>
        <w:pStyle w:val="Odstavecseseznamem"/>
        <w:ind w:left="792"/>
        <w:rPr>
          <w:rFonts w:asciiTheme="minorHAnsi" w:hAnsiTheme="minorHAnsi" w:cstheme="minorHAnsi"/>
          <w:sz w:val="22"/>
          <w:szCs w:val="22"/>
          <w:lang w:val="cs-CZ"/>
        </w:rPr>
      </w:pPr>
    </w:p>
    <w:sectPr w:rsidR="00795835" w:rsidRPr="001A1C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168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B3"/>
    <w:rsid w:val="000356CA"/>
    <w:rsid w:val="00171539"/>
    <w:rsid w:val="001A1C62"/>
    <w:rsid w:val="002858B3"/>
    <w:rsid w:val="00341356"/>
    <w:rsid w:val="00360E38"/>
    <w:rsid w:val="00415DCB"/>
    <w:rsid w:val="00420E3A"/>
    <w:rsid w:val="00421A29"/>
    <w:rsid w:val="004456DA"/>
    <w:rsid w:val="004C6C59"/>
    <w:rsid w:val="005044E4"/>
    <w:rsid w:val="005A3A22"/>
    <w:rsid w:val="006940EE"/>
    <w:rsid w:val="006C3EF6"/>
    <w:rsid w:val="007312A3"/>
    <w:rsid w:val="00792DD0"/>
    <w:rsid w:val="00795835"/>
    <w:rsid w:val="007A5CB5"/>
    <w:rsid w:val="007D0C8B"/>
    <w:rsid w:val="007F69AD"/>
    <w:rsid w:val="00970E4E"/>
    <w:rsid w:val="00A02495"/>
    <w:rsid w:val="00A91A3A"/>
    <w:rsid w:val="00B23A7F"/>
    <w:rsid w:val="00B47DE7"/>
    <w:rsid w:val="00BC6A2B"/>
    <w:rsid w:val="00BC6D04"/>
    <w:rsid w:val="00C11FF2"/>
    <w:rsid w:val="00D86AA1"/>
    <w:rsid w:val="00DA3B6D"/>
    <w:rsid w:val="00E6188C"/>
    <w:rsid w:val="00E66C11"/>
    <w:rsid w:val="00EC1465"/>
    <w:rsid w:val="00FE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0782"/>
  <w15:chartTrackingRefBased/>
  <w15:docId w15:val="{E4A867AB-9634-47DD-8D84-58C432D8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8B3"/>
    <w:pPr>
      <w:ind w:left="720"/>
      <w:contextualSpacing/>
    </w:pPr>
  </w:style>
  <w:style w:type="character" w:customStyle="1" w:styleId="A8">
    <w:name w:val="A8"/>
    <w:uiPriority w:val="99"/>
    <w:rsid w:val="007A5CB5"/>
    <w:rPr>
      <w:rFonts w:cs="Source Sans Pro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Orava</dc:creator>
  <cp:keywords/>
  <dc:description/>
  <cp:lastModifiedBy>potmesill</cp:lastModifiedBy>
  <cp:revision>2</cp:revision>
  <dcterms:created xsi:type="dcterms:W3CDTF">2023-01-20T08:18:00Z</dcterms:created>
  <dcterms:modified xsi:type="dcterms:W3CDTF">2023-01-20T08:18:00Z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c5a685fe-3fff-466a-a944-cd5bc92dae7e</vt:lpwstr>
  </property>
</Properties>
</file>