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E9" w:rsidRPr="00492DE9" w:rsidRDefault="00492DE9" w:rsidP="00492DE9">
      <w:pPr>
        <w:rPr>
          <w:rFonts w:cs="Arial"/>
          <w:b/>
          <w:i/>
          <w:sz w:val="22"/>
          <w:szCs w:val="28"/>
        </w:rPr>
      </w:pPr>
      <w:r w:rsidRPr="00492DE9">
        <w:rPr>
          <w:rFonts w:cs="Arial"/>
          <w:b/>
          <w:i/>
          <w:sz w:val="22"/>
          <w:szCs w:val="28"/>
        </w:rPr>
        <w:t>Příloha 2</w:t>
      </w:r>
    </w:p>
    <w:p w:rsidR="004C22E9" w:rsidRPr="00EE5D7A" w:rsidRDefault="004C22E9" w:rsidP="004C22E9">
      <w:pPr>
        <w:jc w:val="center"/>
        <w:rPr>
          <w:rFonts w:cs="Arial"/>
          <w:b/>
          <w:sz w:val="28"/>
          <w:szCs w:val="28"/>
        </w:rPr>
      </w:pPr>
      <w:r w:rsidRPr="00EE5D7A">
        <w:rPr>
          <w:rFonts w:cs="Arial"/>
          <w:b/>
          <w:sz w:val="28"/>
          <w:szCs w:val="28"/>
        </w:rPr>
        <w:t xml:space="preserve">Čestné prohlášení dodavatele o splnění základní, profesní způsobilosti </w:t>
      </w:r>
    </w:p>
    <w:p w:rsidR="004C22E9" w:rsidRPr="00EE5D7A" w:rsidRDefault="004C22E9" w:rsidP="004C22E9">
      <w:pPr>
        <w:jc w:val="center"/>
        <w:rPr>
          <w:rFonts w:cs="Arial"/>
          <w:b/>
          <w:szCs w:val="20"/>
        </w:rPr>
      </w:pPr>
      <w:r w:rsidRPr="00EE5D7A">
        <w:rPr>
          <w:rFonts w:cs="Arial"/>
          <w:b/>
          <w:bCs/>
          <w:szCs w:val="20"/>
        </w:rPr>
        <w:t>Analogicky dle zákona č. 134/2016 Sb., o zadávání veřejných zakázek (dále jen „zákon“)</w:t>
      </w:r>
    </w:p>
    <w:p w:rsidR="004C22E9" w:rsidRPr="00EE5D7A" w:rsidRDefault="004C22E9" w:rsidP="004C22E9">
      <w:pPr>
        <w:rPr>
          <w:rFonts w:cs="Arial"/>
          <w:sz w:val="22"/>
          <w:szCs w:val="22"/>
        </w:rPr>
      </w:pPr>
    </w:p>
    <w:p w:rsidR="004C22E9" w:rsidRPr="00EE5D7A" w:rsidRDefault="004C22E9" w:rsidP="004C22E9">
      <w:pPr>
        <w:jc w:val="center"/>
        <w:rPr>
          <w:rFonts w:cs="Arial"/>
          <w:sz w:val="22"/>
          <w:szCs w:val="22"/>
        </w:rPr>
      </w:pPr>
      <w:r w:rsidRPr="00EE5D7A">
        <w:rPr>
          <w:rFonts w:cs="Arial"/>
          <w:sz w:val="22"/>
          <w:szCs w:val="22"/>
        </w:rPr>
        <w:t xml:space="preserve"> VEŘEJNÉ ZAKÁZKY S NÁZVEM:</w:t>
      </w:r>
    </w:p>
    <w:p w:rsidR="00244A7B" w:rsidRPr="00EE5D7A" w:rsidRDefault="00244A7B" w:rsidP="004C22E9">
      <w:pPr>
        <w:jc w:val="center"/>
        <w:rPr>
          <w:rFonts w:cs="Arial"/>
          <w:sz w:val="22"/>
          <w:szCs w:val="22"/>
        </w:rPr>
      </w:pPr>
    </w:p>
    <w:p w:rsidR="00244A7B" w:rsidRPr="00EE5D7A" w:rsidRDefault="00244A7B" w:rsidP="00244A7B">
      <w:pPr>
        <w:pStyle w:val="Zhlav"/>
        <w:jc w:val="center"/>
        <w:rPr>
          <w:rFonts w:cs="Arial"/>
          <w:b/>
          <w:i/>
          <w:color w:val="000000"/>
          <w:sz w:val="24"/>
        </w:rPr>
      </w:pPr>
      <w:r w:rsidRPr="00EE5D7A">
        <w:rPr>
          <w:rFonts w:cs="Arial"/>
          <w:b/>
          <w:color w:val="000000"/>
          <w:sz w:val="24"/>
        </w:rPr>
        <w:t>Laboratoř aplikované ekologie - 2021/0025</w:t>
      </w:r>
    </w:p>
    <w:p w:rsidR="004E28AB" w:rsidRPr="00454979" w:rsidRDefault="004E28AB" w:rsidP="004E28AB">
      <w:pPr>
        <w:autoSpaceDE w:val="0"/>
        <w:autoSpaceDN w:val="0"/>
        <w:adjustRightInd w:val="0"/>
        <w:jc w:val="center"/>
        <w:rPr>
          <w:rFonts w:cs="Arial"/>
          <w:i/>
          <w:highlight w:val="yellow"/>
        </w:rPr>
      </w:pPr>
      <w:r w:rsidRPr="00454979">
        <w:rPr>
          <w:rFonts w:cs="Arial"/>
          <w:i/>
          <w:highlight w:val="yellow"/>
        </w:rPr>
        <w:t xml:space="preserve">Část 1 – </w:t>
      </w:r>
      <w:r>
        <w:rPr>
          <w:rFonts w:cs="Arial"/>
          <w:i/>
          <w:highlight w:val="yellow"/>
        </w:rPr>
        <w:t>Ruční navigace s aplikací GeoGis</w:t>
      </w:r>
    </w:p>
    <w:p w:rsidR="004E28AB" w:rsidRPr="00347654" w:rsidRDefault="004E28AB" w:rsidP="004E28AB">
      <w:pPr>
        <w:autoSpaceDE w:val="0"/>
        <w:autoSpaceDN w:val="0"/>
        <w:adjustRightInd w:val="0"/>
        <w:jc w:val="center"/>
        <w:rPr>
          <w:rFonts w:cs="Arial"/>
          <w:i/>
          <w:highlight w:val="yellow"/>
        </w:rPr>
      </w:pPr>
      <w:bookmarkStart w:id="0" w:name="_GoBack"/>
      <w:bookmarkEnd w:id="0"/>
      <w:r w:rsidRPr="00347654">
        <w:rPr>
          <w:rFonts w:cs="Arial"/>
          <w:i/>
          <w:highlight w:val="yellow"/>
        </w:rPr>
        <w:t xml:space="preserve">Část 2 – </w:t>
      </w:r>
      <w:r w:rsidR="00347654" w:rsidRPr="00347654">
        <w:rPr>
          <w:rFonts w:cs="Arial"/>
          <w:i/>
          <w:highlight w:val="yellow"/>
        </w:rPr>
        <w:t>Laboratorní mikrotom, skener, Zařízení pro pořizování a počítačovou analýzu odebraných dendrochronologických vzorků</w:t>
      </w:r>
    </w:p>
    <w:p w:rsidR="004E28AB" w:rsidRPr="00454979" w:rsidRDefault="004E28AB" w:rsidP="004E28AB">
      <w:pPr>
        <w:autoSpaceDE w:val="0"/>
        <w:autoSpaceDN w:val="0"/>
        <w:adjustRightInd w:val="0"/>
        <w:jc w:val="center"/>
        <w:rPr>
          <w:rFonts w:cs="Arial"/>
          <w:i/>
        </w:rPr>
      </w:pPr>
      <w:r w:rsidRPr="00454979">
        <w:rPr>
          <w:rFonts w:cs="Arial"/>
          <w:i/>
          <w:highlight w:val="yellow"/>
        </w:rPr>
        <w:t xml:space="preserve">Část 3 – </w:t>
      </w:r>
      <w:r>
        <w:rPr>
          <w:rFonts w:cs="Arial"/>
          <w:i/>
          <w:highlight w:val="yellow"/>
        </w:rPr>
        <w:t>Analytický sítovací stroj, sterilizátor parní, třepaný inkubátor, inkubátor chlazený</w:t>
      </w:r>
      <w:r w:rsidRPr="00454979">
        <w:rPr>
          <w:rStyle w:val="Znakapoznpodarou"/>
          <w:rFonts w:cs="Arial"/>
          <w:i/>
          <w:highlight w:val="yellow"/>
        </w:rPr>
        <w:footnoteReference w:id="1"/>
      </w:r>
    </w:p>
    <w:p w:rsidR="00244A7B" w:rsidRPr="00EE5D7A" w:rsidRDefault="00244A7B" w:rsidP="00244A7B">
      <w:pPr>
        <w:jc w:val="center"/>
        <w:rPr>
          <w:rFonts w:cs="Arial"/>
          <w:sz w:val="22"/>
          <w:szCs w:val="22"/>
        </w:rPr>
      </w:pPr>
    </w:p>
    <w:p w:rsidR="004C22E9" w:rsidRPr="00EE5D7A" w:rsidRDefault="00244A7B" w:rsidP="00244A7B">
      <w:pPr>
        <w:jc w:val="center"/>
        <w:rPr>
          <w:rFonts w:cs="Arial"/>
          <w:sz w:val="22"/>
          <w:szCs w:val="22"/>
        </w:rPr>
      </w:pPr>
      <w:r w:rsidRPr="00EE5D7A">
        <w:rPr>
          <w:rFonts w:cs="Arial"/>
          <w:sz w:val="22"/>
          <w:szCs w:val="22"/>
        </w:rPr>
        <w:t xml:space="preserve"> </w:t>
      </w:r>
      <w:r w:rsidR="004C22E9" w:rsidRPr="00EE5D7A">
        <w:rPr>
          <w:rFonts w:cs="Arial"/>
          <w:sz w:val="22"/>
          <w:szCs w:val="22"/>
        </w:rPr>
        <w:t>(dále: „veřejná zakázka“ nebo „VZ“)</w:t>
      </w:r>
    </w:p>
    <w:p w:rsidR="004C22E9" w:rsidRPr="00EE5D7A" w:rsidRDefault="004C22E9" w:rsidP="004C22E9">
      <w:pPr>
        <w:rPr>
          <w:rFonts w:cs="Arial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4C22E9" w:rsidRPr="00EE5D7A" w:rsidTr="00BD3B4E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EE5D7A" w:rsidRDefault="004C22E9" w:rsidP="00BD3B4E">
            <w:pPr>
              <w:rPr>
                <w:rFonts w:cs="Arial"/>
                <w:b/>
                <w:sz w:val="22"/>
              </w:rPr>
            </w:pPr>
            <w:r w:rsidRPr="00EE5D7A">
              <w:rPr>
                <w:rFonts w:cs="Arial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EE5D7A" w:rsidRDefault="00EE5D7A" w:rsidP="00BD3B4E">
            <w:pPr>
              <w:rPr>
                <w:rFonts w:cs="Arial"/>
                <w:b/>
                <w:sz w:val="22"/>
              </w:rPr>
            </w:pPr>
            <w:r w:rsidRPr="00EE5D7A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  <w:tr w:rsidR="004C22E9" w:rsidRPr="00EE5D7A" w:rsidTr="00BD3B4E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EE5D7A" w:rsidRDefault="004C22E9" w:rsidP="00BD3B4E">
            <w:pPr>
              <w:rPr>
                <w:rFonts w:cs="Arial"/>
                <w:b/>
                <w:sz w:val="22"/>
              </w:rPr>
            </w:pPr>
            <w:r w:rsidRPr="00EE5D7A">
              <w:rPr>
                <w:rFonts w:cs="Arial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EE5D7A" w:rsidRDefault="00EE5D7A" w:rsidP="00BD3B4E">
            <w:pPr>
              <w:rPr>
                <w:rFonts w:cs="Arial"/>
                <w:b/>
                <w:sz w:val="22"/>
              </w:rPr>
            </w:pPr>
            <w:r w:rsidRPr="00EE5D7A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  <w:tr w:rsidR="004C22E9" w:rsidRPr="00EE5D7A" w:rsidTr="00BD3B4E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EE5D7A" w:rsidRDefault="004C22E9" w:rsidP="00BD3B4E">
            <w:pPr>
              <w:rPr>
                <w:rFonts w:cs="Arial"/>
                <w:b/>
                <w:sz w:val="22"/>
              </w:rPr>
            </w:pPr>
            <w:r w:rsidRPr="00EE5D7A">
              <w:rPr>
                <w:rFonts w:cs="Arial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EE5D7A" w:rsidRDefault="00EE5D7A" w:rsidP="00BD3B4E">
            <w:pPr>
              <w:rPr>
                <w:rFonts w:cs="Arial"/>
                <w:b/>
                <w:sz w:val="22"/>
              </w:rPr>
            </w:pPr>
            <w:r w:rsidRPr="00EE5D7A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  <w:tr w:rsidR="004C22E9" w:rsidRPr="00EE5D7A" w:rsidTr="00BD3B4E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EE5D7A" w:rsidRDefault="004C22E9" w:rsidP="00BD3B4E">
            <w:pPr>
              <w:rPr>
                <w:rFonts w:cs="Arial"/>
                <w:b/>
                <w:sz w:val="22"/>
              </w:rPr>
            </w:pPr>
            <w:r w:rsidRPr="00EE5D7A">
              <w:rPr>
                <w:rFonts w:cs="Arial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EE5D7A" w:rsidRDefault="00EE5D7A" w:rsidP="00BD3B4E">
            <w:pPr>
              <w:rPr>
                <w:rFonts w:cs="Arial"/>
                <w:b/>
                <w:sz w:val="22"/>
              </w:rPr>
            </w:pPr>
            <w:r w:rsidRPr="00EE5D7A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</w:tbl>
    <w:p w:rsidR="004C22E9" w:rsidRPr="00EE5D7A" w:rsidRDefault="004C22E9" w:rsidP="004C22E9">
      <w:pPr>
        <w:jc w:val="both"/>
        <w:rPr>
          <w:rFonts w:cs="Arial"/>
          <w:b/>
          <w:bCs/>
          <w:sz w:val="22"/>
          <w:szCs w:val="22"/>
        </w:rPr>
      </w:pPr>
    </w:p>
    <w:p w:rsidR="004C22E9" w:rsidRPr="00EE5D7A" w:rsidRDefault="004C22E9" w:rsidP="004C22E9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EE5D7A">
        <w:rPr>
          <w:rFonts w:cs="Arial"/>
          <w:b/>
          <w:bCs/>
          <w:sz w:val="22"/>
          <w:szCs w:val="22"/>
        </w:rPr>
        <w:t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analogicky v souladu s ustanovením § 7</w:t>
      </w:r>
      <w:r w:rsidR="008B0116" w:rsidRPr="00EE5D7A">
        <w:rPr>
          <w:rFonts w:cs="Arial"/>
          <w:b/>
          <w:bCs/>
          <w:sz w:val="22"/>
          <w:szCs w:val="22"/>
        </w:rPr>
        <w:t>5,</w:t>
      </w:r>
      <w:r w:rsidR="00EE5D7A">
        <w:rPr>
          <w:rFonts w:cs="Arial"/>
          <w:b/>
          <w:bCs/>
          <w:sz w:val="22"/>
          <w:szCs w:val="22"/>
        </w:rPr>
        <w:t xml:space="preserve"> § </w:t>
      </w:r>
      <w:r w:rsidR="008B0116" w:rsidRPr="00EE5D7A">
        <w:rPr>
          <w:rFonts w:cs="Arial"/>
          <w:b/>
          <w:bCs/>
          <w:sz w:val="22"/>
          <w:szCs w:val="22"/>
        </w:rPr>
        <w:t>77</w:t>
      </w:r>
      <w:r w:rsidRPr="00EE5D7A">
        <w:rPr>
          <w:rFonts w:cs="Arial"/>
          <w:b/>
          <w:bCs/>
          <w:sz w:val="22"/>
          <w:szCs w:val="22"/>
        </w:rPr>
        <w:t xml:space="preserve"> zákona tak</w:t>
      </w:r>
      <w:r w:rsidR="00EE5D7A">
        <w:rPr>
          <w:rFonts w:cs="Arial"/>
          <w:b/>
          <w:bCs/>
          <w:sz w:val="22"/>
          <w:szCs w:val="22"/>
        </w:rPr>
        <w:t>,</w:t>
      </w:r>
      <w:r w:rsidRPr="00EE5D7A">
        <w:rPr>
          <w:rFonts w:cs="Arial"/>
          <w:b/>
          <w:bCs/>
          <w:sz w:val="22"/>
          <w:szCs w:val="22"/>
        </w:rPr>
        <w:t xml:space="preserve"> jak ji zadavatel požadoval v zadávací dokumentaci a čestně prohlašuji, že:</w:t>
      </w:r>
    </w:p>
    <w:p w:rsidR="004C22E9" w:rsidRPr="00EE5D7A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Cs w:val="20"/>
          <w:lang w:eastAsia="ar-SA"/>
        </w:rPr>
      </w:pPr>
      <w:r w:rsidRPr="00EE5D7A">
        <w:rPr>
          <w:rFonts w:cs="Arial"/>
          <w:szCs w:val="20"/>
          <w:lang w:eastAsia="ar-SA"/>
        </w:rPr>
        <w:t>Analogicky:</w:t>
      </w:r>
    </w:p>
    <w:p w:rsidR="004C22E9" w:rsidRPr="00EE5D7A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EE5D7A">
        <w:rPr>
          <w:rFonts w:cs="Arial"/>
          <w:sz w:val="22"/>
        </w:rPr>
        <w:t>dle § 74 odst. 1 písm. a) zákona</w:t>
      </w:r>
      <w:r w:rsidRPr="00EE5D7A">
        <w:rPr>
          <w:rFonts w:cs="Arial"/>
          <w:sz w:val="22"/>
        </w:rPr>
        <w:tab/>
      </w:r>
    </w:p>
    <w:p w:rsidR="004C22E9" w:rsidRPr="00EE5D7A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EE5D7A">
        <w:rPr>
          <w:rFonts w:cs="Arial"/>
          <w:sz w:val="22"/>
        </w:rPr>
        <w:t>- nebyl v zemi svého sídla v posledních 5 letech před zahájením zadávacího řízení pravomocně odsouzen pro trestný čin uvedený v příloze č. 3 zákona nebo obdobný trestný čin podle právního řádu země sídla dodavatele;</w:t>
      </w:r>
    </w:p>
    <w:p w:rsidR="004C22E9" w:rsidRPr="00EE5D7A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EE5D7A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EE5D7A">
        <w:rPr>
          <w:rFonts w:cs="Arial"/>
          <w:sz w:val="22"/>
        </w:rPr>
        <w:t>dle § 74 odst. 1 písm. b) zákona</w:t>
      </w:r>
      <w:r w:rsidRPr="00EE5D7A">
        <w:rPr>
          <w:rFonts w:cs="Arial"/>
          <w:sz w:val="22"/>
        </w:rPr>
        <w:tab/>
      </w:r>
    </w:p>
    <w:p w:rsidR="004C22E9" w:rsidRPr="00EE5D7A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EE5D7A">
        <w:rPr>
          <w:rFonts w:cs="Arial"/>
          <w:sz w:val="22"/>
        </w:rPr>
        <w:t>- nemá v České republice nebo v zemi svého sídla v evidenci daní zachycen splatný daňový nedoplatek;</w:t>
      </w:r>
    </w:p>
    <w:p w:rsidR="004C22E9" w:rsidRPr="00EE5D7A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EE5D7A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EE5D7A">
        <w:rPr>
          <w:rFonts w:cs="Arial"/>
          <w:sz w:val="22"/>
        </w:rPr>
        <w:t>dle § 74 odst. 1 písm. c) zákona</w:t>
      </w:r>
      <w:r w:rsidRPr="00EE5D7A">
        <w:rPr>
          <w:rFonts w:cs="Arial"/>
          <w:sz w:val="22"/>
        </w:rPr>
        <w:tab/>
      </w:r>
    </w:p>
    <w:p w:rsidR="004C22E9" w:rsidRPr="00EE5D7A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EE5D7A">
        <w:rPr>
          <w:rFonts w:cs="Arial"/>
          <w:sz w:val="22"/>
        </w:rPr>
        <w:t>- nemá v České republice nebo v zemi svého sídla splatný nedoplatek na pojistném nebo na penále na veřejné zdravotní pojištění;</w:t>
      </w:r>
    </w:p>
    <w:p w:rsidR="004C22E9" w:rsidRPr="00EE5D7A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EE5D7A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EE5D7A">
        <w:rPr>
          <w:rFonts w:cs="Arial"/>
          <w:sz w:val="22"/>
        </w:rPr>
        <w:t>dle § 74 odst. 1 písm. d) zákona</w:t>
      </w:r>
      <w:r w:rsidRPr="00EE5D7A">
        <w:rPr>
          <w:rFonts w:cs="Arial"/>
          <w:sz w:val="22"/>
        </w:rPr>
        <w:tab/>
      </w:r>
    </w:p>
    <w:p w:rsidR="004C22E9" w:rsidRPr="00EE5D7A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EE5D7A">
        <w:rPr>
          <w:rFonts w:cs="Arial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:rsidR="004C22E9" w:rsidRPr="00EE5D7A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EE5D7A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EE5D7A">
        <w:rPr>
          <w:rFonts w:cs="Arial"/>
          <w:sz w:val="22"/>
        </w:rPr>
        <w:t>dle § 74 odst. 1 písm. e) zákona</w:t>
      </w:r>
    </w:p>
    <w:p w:rsidR="004C22E9" w:rsidRPr="00EE5D7A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EE5D7A">
        <w:rPr>
          <w:rFonts w:cs="Arial"/>
          <w:sz w:val="22"/>
        </w:rPr>
        <w:lastRenderedPageBreak/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:rsidR="004C22E9" w:rsidRPr="00EE5D7A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EE5D7A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EE5D7A">
        <w:rPr>
          <w:rFonts w:cs="Arial"/>
          <w:sz w:val="22"/>
        </w:rPr>
        <w:t xml:space="preserve">dle § 74 odst. 2 zákona </w:t>
      </w:r>
      <w:r w:rsidRPr="00EE5D7A">
        <w:rPr>
          <w:rFonts w:cs="Arial"/>
          <w:sz w:val="22"/>
        </w:rPr>
        <w:tab/>
      </w:r>
    </w:p>
    <w:p w:rsidR="004C22E9" w:rsidRPr="00EE5D7A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EE5D7A">
        <w:rPr>
          <w:rFonts w:cs="Arial"/>
          <w:sz w:val="22"/>
        </w:rPr>
        <w:t>– žádný člen statutárního orgánu ani osoba zastupující právnickou osobu nebyl v zemi svého sídla v posledních 5 letech před zahájením zadávacího řízení pravomocně odsouzen pro trestný čin uvedený v příloze č.</w:t>
      </w:r>
      <w:r w:rsidR="00EE5D7A">
        <w:rPr>
          <w:rFonts w:cs="Arial"/>
          <w:sz w:val="22"/>
        </w:rPr>
        <w:t xml:space="preserve"> </w:t>
      </w:r>
      <w:r w:rsidRPr="00EE5D7A">
        <w:rPr>
          <w:rFonts w:cs="Arial"/>
          <w:sz w:val="22"/>
        </w:rPr>
        <w:t>3 zákona nebo obdobný trestný čin podle právního řádu země sídla dodavatele;</w:t>
      </w:r>
    </w:p>
    <w:p w:rsidR="004C22E9" w:rsidRPr="00EE5D7A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4C22E9" w:rsidRPr="00EE5D7A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EE5D7A">
        <w:rPr>
          <w:rFonts w:cs="Arial"/>
          <w:sz w:val="22"/>
        </w:rPr>
        <w:t xml:space="preserve">dle § 74 odst. 3 zákona </w:t>
      </w:r>
    </w:p>
    <w:p w:rsidR="004C22E9" w:rsidRPr="00EE5D7A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EE5D7A">
        <w:rPr>
          <w:rFonts w:cs="Arial"/>
          <w:sz w:val="22"/>
        </w:rPr>
        <w:t>- vedoucí pobočky závodu nebyl v zemi svého sídla v posledních 5 letech před zahájením zadávacího řízení pravomocně odsouzen pro trestný čin uvedený v příloze č.</w:t>
      </w:r>
      <w:r w:rsidR="00EE5D7A">
        <w:rPr>
          <w:rFonts w:cs="Arial"/>
          <w:sz w:val="22"/>
        </w:rPr>
        <w:t xml:space="preserve"> </w:t>
      </w:r>
      <w:r w:rsidRPr="00EE5D7A">
        <w:rPr>
          <w:rFonts w:cs="Arial"/>
          <w:sz w:val="22"/>
        </w:rPr>
        <w:t>3 zákona nebo obdobný trestný čin podle právního řádu země sídla dodavatele</w:t>
      </w:r>
      <w:r w:rsidR="004C65AF">
        <w:rPr>
          <w:rFonts w:cs="Arial"/>
          <w:sz w:val="22"/>
        </w:rPr>
        <w:t>.</w:t>
      </w:r>
      <w:r w:rsidRPr="00EE5D7A">
        <w:rPr>
          <w:rFonts w:cs="Arial"/>
          <w:sz w:val="22"/>
        </w:rPr>
        <w:tab/>
      </w:r>
    </w:p>
    <w:p w:rsidR="004C22E9" w:rsidRPr="00EE5D7A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4C22E9" w:rsidRPr="00EE5D7A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EE5D7A">
        <w:rPr>
          <w:rFonts w:cs="Arial"/>
          <w:sz w:val="22"/>
        </w:rPr>
        <w:t>dle § 77 zák. č. 134/2016 Sb.</w:t>
      </w:r>
    </w:p>
    <w:p w:rsidR="004C22E9" w:rsidRPr="00EE5D7A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EE5D7A">
        <w:rPr>
          <w:rFonts w:ascii="Arial" w:hAnsi="Arial" w:cs="Arial"/>
          <w:sz w:val="22"/>
        </w:rPr>
        <w:t>Dodavatel splňuje profesní předpoklad, disponuje doklady požadovanými v zadávací dokumentaci a na vyzvání je předloží</w:t>
      </w:r>
      <w:r w:rsidR="004C65AF">
        <w:rPr>
          <w:rFonts w:ascii="Arial" w:hAnsi="Arial" w:cs="Arial"/>
          <w:sz w:val="22"/>
        </w:rPr>
        <w:t>.</w:t>
      </w:r>
    </w:p>
    <w:p w:rsidR="004C22E9" w:rsidRPr="00EE5D7A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  <w:szCs w:val="22"/>
        </w:rPr>
      </w:pPr>
    </w:p>
    <w:p w:rsidR="004C22E9" w:rsidRPr="00EE5D7A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:rsidR="004C22E9" w:rsidRPr="00EE5D7A" w:rsidRDefault="004C22E9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EE5D7A">
        <w:rPr>
          <w:rFonts w:ascii="Arial" w:hAnsi="Arial" w:cs="Arial"/>
          <w:b/>
          <w:color w:val="00000A"/>
          <w:sz w:val="22"/>
          <w:szCs w:val="22"/>
        </w:rPr>
        <w:t>Účastník dále čestně prohlašuje, že závazný text návrhu smlouvy, který je přílohou zadávací dokumentace, plně a bezvýhradně akceptuje</w:t>
      </w:r>
      <w:r w:rsidR="004C65AF">
        <w:rPr>
          <w:rFonts w:ascii="Arial" w:hAnsi="Arial" w:cs="Arial"/>
          <w:b/>
          <w:color w:val="00000A"/>
          <w:sz w:val="22"/>
          <w:szCs w:val="22"/>
        </w:rPr>
        <w:t>.</w:t>
      </w:r>
    </w:p>
    <w:p w:rsidR="004C22E9" w:rsidRPr="00EE5D7A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:rsidR="004C22E9" w:rsidRPr="00EE5D7A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EE5D7A">
        <w:rPr>
          <w:rFonts w:ascii="Arial" w:hAnsi="Arial" w:cs="Arial"/>
          <w:sz w:val="22"/>
        </w:rPr>
        <w:t>veškeré údaje a informace, které uvádím, jsou pravdivé a odpovídají skutečnosti,</w:t>
      </w:r>
    </w:p>
    <w:p w:rsidR="004C22E9" w:rsidRPr="00EE5D7A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EE5D7A">
        <w:rPr>
          <w:rFonts w:ascii="Arial" w:hAnsi="Arial" w:cs="Arial"/>
          <w:sz w:val="22"/>
        </w:rPr>
        <w:t>veškeré doklady a dokumenty, kterými prokazuji kvalifikaci, jsou věrohodné a pravdivé a odpovídají skutečnosti,</w:t>
      </w:r>
    </w:p>
    <w:p w:rsidR="004C22E9" w:rsidRPr="00EE5D7A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EE5D7A">
        <w:rPr>
          <w:rFonts w:ascii="Arial" w:hAnsi="Arial" w:cs="Arial"/>
          <w:sz w:val="22"/>
        </w:rPr>
        <w:t>před podáním nabídky jsem se seznámil podrobně se zadávací dokumentací včetně všech jejích příloh a dodatečných informací</w:t>
      </w:r>
      <w:r w:rsidR="004C65AF">
        <w:rPr>
          <w:rFonts w:ascii="Arial" w:hAnsi="Arial" w:cs="Arial"/>
          <w:sz w:val="22"/>
        </w:rPr>
        <w:t>.</w:t>
      </w:r>
    </w:p>
    <w:p w:rsidR="004C22E9" w:rsidRPr="00EE5D7A" w:rsidRDefault="004C22E9" w:rsidP="004C22E9">
      <w:pPr>
        <w:spacing w:before="120"/>
        <w:ind w:left="426"/>
        <w:rPr>
          <w:rFonts w:cs="Arial"/>
        </w:rPr>
      </w:pPr>
    </w:p>
    <w:p w:rsidR="004C22E9" w:rsidRPr="00EE5D7A" w:rsidRDefault="004C22E9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EE5D7A">
        <w:rPr>
          <w:rFonts w:ascii="Arial" w:hAnsi="Arial" w:cs="Arial"/>
          <w:b/>
          <w:color w:val="00000A"/>
          <w:sz w:val="22"/>
          <w:szCs w:val="22"/>
        </w:rPr>
        <w:t>Toto čestné prohlášení dodavatel činí na základě své svobodné vůle, s jeho obsahem souhlasí a je si vědom možných následků vyplývajících z uvedení nepravdivých skutečností. Toto čestné prohlášení je podepsáno osobou oprávněnou jednat jménem či za dodavatele.</w:t>
      </w:r>
    </w:p>
    <w:p w:rsidR="004C22E9" w:rsidRPr="00EE5D7A" w:rsidRDefault="004C22E9" w:rsidP="004C22E9">
      <w:pPr>
        <w:rPr>
          <w:rFonts w:cs="Arial"/>
          <w:sz w:val="22"/>
          <w:szCs w:val="22"/>
        </w:rPr>
      </w:pPr>
    </w:p>
    <w:p w:rsidR="004C22E9" w:rsidRPr="00EE5D7A" w:rsidRDefault="004C22E9" w:rsidP="004C22E9">
      <w:pPr>
        <w:rPr>
          <w:rFonts w:cs="Arial"/>
          <w:sz w:val="22"/>
          <w:szCs w:val="22"/>
        </w:rPr>
      </w:pPr>
    </w:p>
    <w:p w:rsidR="004C22E9" w:rsidRPr="00EE5D7A" w:rsidRDefault="004C22E9" w:rsidP="004C22E9">
      <w:pPr>
        <w:rPr>
          <w:rFonts w:cs="Arial"/>
          <w:sz w:val="22"/>
          <w:szCs w:val="22"/>
        </w:rPr>
      </w:pPr>
    </w:p>
    <w:p w:rsidR="004C22E9" w:rsidRPr="00EE5D7A" w:rsidRDefault="004C22E9" w:rsidP="004C22E9">
      <w:pPr>
        <w:ind w:left="4820" w:hanging="4820"/>
        <w:rPr>
          <w:rFonts w:cs="Arial"/>
          <w:sz w:val="22"/>
          <w:szCs w:val="22"/>
        </w:rPr>
      </w:pPr>
      <w:r w:rsidRPr="00EE5D7A">
        <w:rPr>
          <w:rFonts w:cs="Arial"/>
          <w:sz w:val="22"/>
          <w:szCs w:val="22"/>
        </w:rPr>
        <w:t>V ………………… dne ………………</w:t>
      </w:r>
      <w:r w:rsidRPr="00EE5D7A">
        <w:rPr>
          <w:rFonts w:cs="Arial"/>
          <w:i/>
          <w:iCs/>
          <w:sz w:val="22"/>
          <w:szCs w:val="22"/>
        </w:rPr>
        <w:t xml:space="preserve">          </w:t>
      </w:r>
      <w:r w:rsidRPr="00EE5D7A">
        <w:rPr>
          <w:rFonts w:cs="Arial"/>
          <w:i/>
          <w:iCs/>
          <w:sz w:val="22"/>
          <w:szCs w:val="22"/>
        </w:rPr>
        <w:tab/>
      </w:r>
      <w:r w:rsidRPr="00EE5D7A">
        <w:rPr>
          <w:rFonts w:cs="Arial"/>
          <w:i/>
          <w:iCs/>
          <w:sz w:val="22"/>
          <w:szCs w:val="22"/>
        </w:rPr>
        <w:tab/>
      </w:r>
      <w:r w:rsidRPr="00EE5D7A">
        <w:rPr>
          <w:rFonts w:cs="Arial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:rsidR="004C22E9" w:rsidRPr="00EE5D7A" w:rsidRDefault="004C22E9" w:rsidP="004C22E9">
      <w:pPr>
        <w:rPr>
          <w:rFonts w:cs="Arial"/>
          <w:sz w:val="22"/>
          <w:szCs w:val="22"/>
        </w:rPr>
      </w:pPr>
      <w:r w:rsidRPr="00EE5D7A">
        <w:rPr>
          <w:rFonts w:cs="Arial"/>
          <w:sz w:val="22"/>
          <w:szCs w:val="22"/>
        </w:rPr>
        <w:tab/>
      </w:r>
      <w:r w:rsidRPr="00EE5D7A">
        <w:rPr>
          <w:rFonts w:cs="Arial"/>
          <w:sz w:val="22"/>
          <w:szCs w:val="22"/>
        </w:rPr>
        <w:tab/>
      </w:r>
      <w:r w:rsidRPr="00EE5D7A">
        <w:rPr>
          <w:rFonts w:cs="Arial"/>
          <w:sz w:val="22"/>
          <w:szCs w:val="22"/>
        </w:rPr>
        <w:tab/>
      </w:r>
      <w:r w:rsidRPr="00EE5D7A">
        <w:rPr>
          <w:rFonts w:cs="Arial"/>
          <w:sz w:val="22"/>
          <w:szCs w:val="22"/>
        </w:rPr>
        <w:tab/>
      </w:r>
      <w:r w:rsidRPr="00EE5D7A">
        <w:rPr>
          <w:rFonts w:cs="Arial"/>
          <w:sz w:val="22"/>
          <w:szCs w:val="22"/>
        </w:rPr>
        <w:tab/>
      </w:r>
      <w:r w:rsidRPr="00EE5D7A">
        <w:rPr>
          <w:rFonts w:cs="Arial"/>
          <w:sz w:val="22"/>
          <w:szCs w:val="22"/>
        </w:rPr>
        <w:tab/>
      </w:r>
      <w:r w:rsidRPr="00EE5D7A">
        <w:rPr>
          <w:rFonts w:cs="Arial"/>
          <w:sz w:val="22"/>
          <w:szCs w:val="22"/>
        </w:rPr>
        <w:tab/>
      </w:r>
      <w:r w:rsidRPr="00EE5D7A">
        <w:rPr>
          <w:rFonts w:cs="Arial"/>
          <w:sz w:val="22"/>
          <w:szCs w:val="22"/>
        </w:rPr>
        <w:tab/>
        <w:t>jméno a příjmení, podpis</w:t>
      </w:r>
    </w:p>
    <w:p w:rsidR="004C22E9" w:rsidRPr="00EE5D7A" w:rsidRDefault="004C22E9" w:rsidP="004C22E9">
      <w:pPr>
        <w:rPr>
          <w:rFonts w:cs="Arial"/>
          <w:sz w:val="22"/>
          <w:szCs w:val="22"/>
        </w:rPr>
      </w:pPr>
    </w:p>
    <w:p w:rsidR="004C22E9" w:rsidRPr="00EE5D7A" w:rsidRDefault="004C22E9" w:rsidP="004C22E9">
      <w:pPr>
        <w:jc w:val="center"/>
        <w:rPr>
          <w:rFonts w:cs="Arial"/>
          <w:sz w:val="22"/>
          <w:szCs w:val="22"/>
        </w:rPr>
      </w:pPr>
    </w:p>
    <w:p w:rsidR="00D2603A" w:rsidRPr="00EE5D7A" w:rsidRDefault="00D2603A">
      <w:pPr>
        <w:rPr>
          <w:rFonts w:cs="Arial"/>
        </w:rPr>
      </w:pPr>
    </w:p>
    <w:sectPr w:rsidR="00D2603A" w:rsidRPr="00EE5D7A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4D" w:rsidRDefault="00205B4D">
      <w:r>
        <w:separator/>
      </w:r>
    </w:p>
  </w:endnote>
  <w:endnote w:type="continuationSeparator" w:id="0">
    <w:p w:rsidR="00205B4D" w:rsidRDefault="0020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C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4C65AF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noProof/>
      </w:rPr>
      <w:drawing>
        <wp:inline distT="0" distB="0" distL="0" distR="0" wp14:anchorId="5663BD35" wp14:editId="4B5E9031">
          <wp:extent cx="4124960" cy="523240"/>
          <wp:effectExtent l="0" t="0" r="8890" b="0"/>
          <wp:docPr id="1" name="Obrázek 1" descr="logolink_OPVVV_RGB_samot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VVV_RGB_samot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96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22E9">
      <w:rPr>
        <w:rFonts w:ascii="MetaCE" w:hAnsi="MetaCE"/>
        <w:color w:val="1C4A91"/>
        <w:sz w:val="14"/>
        <w:szCs w:val="14"/>
      </w:rPr>
      <w:t xml:space="preserve">              </w:t>
    </w:r>
    <w:r w:rsidR="004C22E9" w:rsidRPr="00E2530B">
      <w:rPr>
        <w:rFonts w:ascii="MetaCE" w:hAnsi="MetaCE"/>
        <w:color w:val="1C4A91"/>
        <w:sz w:val="14"/>
        <w:szCs w:val="14"/>
      </w:rPr>
      <w:t xml:space="preserve">Strana </w:t>
    </w:r>
    <w:r w:rsidR="00643C9B" w:rsidRPr="00E2530B">
      <w:rPr>
        <w:rFonts w:ascii="MetaCE" w:hAnsi="MetaCE"/>
        <w:color w:val="1C4A91"/>
        <w:sz w:val="14"/>
        <w:szCs w:val="14"/>
      </w:rPr>
      <w:fldChar w:fldCharType="begin"/>
    </w:r>
    <w:r w:rsidR="004C22E9"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43C9B" w:rsidRPr="00E2530B">
      <w:rPr>
        <w:rFonts w:ascii="MetaCE" w:hAnsi="MetaCE"/>
        <w:color w:val="1C4A91"/>
        <w:sz w:val="14"/>
        <w:szCs w:val="14"/>
      </w:rPr>
      <w:fldChar w:fldCharType="separate"/>
    </w:r>
    <w:r w:rsidR="00347654">
      <w:rPr>
        <w:rFonts w:ascii="MetaCE" w:hAnsi="MetaCE"/>
        <w:noProof/>
        <w:color w:val="1C4A91"/>
        <w:sz w:val="14"/>
        <w:szCs w:val="14"/>
      </w:rPr>
      <w:t>1</w:t>
    </w:r>
    <w:r w:rsidR="00643C9B" w:rsidRPr="00E2530B">
      <w:rPr>
        <w:rFonts w:ascii="MetaCE" w:hAnsi="MetaCE"/>
        <w:color w:val="1C4A91"/>
        <w:sz w:val="14"/>
        <w:szCs w:val="14"/>
      </w:rPr>
      <w:fldChar w:fldCharType="end"/>
    </w:r>
    <w:r w:rsidR="004C22E9" w:rsidRPr="00E2530B">
      <w:rPr>
        <w:rFonts w:ascii="MetaCE" w:hAnsi="MetaCE"/>
        <w:color w:val="1C4A91"/>
        <w:sz w:val="14"/>
        <w:szCs w:val="14"/>
      </w:rPr>
      <w:t xml:space="preserve"> (celkem </w:t>
    </w:r>
    <w:r w:rsidR="00643C9B" w:rsidRPr="00E2530B">
      <w:rPr>
        <w:rFonts w:ascii="MetaCE" w:hAnsi="MetaCE"/>
        <w:color w:val="1C4A91"/>
        <w:sz w:val="14"/>
        <w:szCs w:val="14"/>
      </w:rPr>
      <w:fldChar w:fldCharType="begin"/>
    </w:r>
    <w:r w:rsidR="004C22E9"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43C9B" w:rsidRPr="00E2530B">
      <w:rPr>
        <w:rFonts w:ascii="MetaCE" w:hAnsi="MetaCE"/>
        <w:color w:val="1C4A91"/>
        <w:sz w:val="14"/>
        <w:szCs w:val="14"/>
      </w:rPr>
      <w:fldChar w:fldCharType="separate"/>
    </w:r>
    <w:r w:rsidR="00347654">
      <w:rPr>
        <w:rFonts w:ascii="MetaCE" w:hAnsi="MetaCE"/>
        <w:noProof/>
        <w:color w:val="1C4A91"/>
        <w:sz w:val="14"/>
        <w:szCs w:val="14"/>
      </w:rPr>
      <w:t>2</w:t>
    </w:r>
    <w:r w:rsidR="00643C9B" w:rsidRPr="00E2530B">
      <w:rPr>
        <w:rFonts w:ascii="MetaCE" w:hAnsi="MetaCE"/>
        <w:color w:val="1C4A91"/>
        <w:sz w:val="14"/>
        <w:szCs w:val="14"/>
      </w:rPr>
      <w:fldChar w:fldCharType="end"/>
    </w:r>
    <w:r w:rsidR="004C22E9"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34765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34765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4D" w:rsidRDefault="00205B4D">
      <w:r>
        <w:separator/>
      </w:r>
    </w:p>
  </w:footnote>
  <w:footnote w:type="continuationSeparator" w:id="0">
    <w:p w:rsidR="00205B4D" w:rsidRDefault="00205B4D">
      <w:r>
        <w:continuationSeparator/>
      </w:r>
    </w:p>
  </w:footnote>
  <w:footnote w:id="1">
    <w:p w:rsidR="004E28AB" w:rsidRDefault="004E28AB" w:rsidP="004E28AB">
      <w:pPr>
        <w:pStyle w:val="Textpoznpodarou"/>
      </w:pPr>
      <w:r>
        <w:rPr>
          <w:rStyle w:val="Znakapoznpodarou"/>
        </w:rPr>
        <w:footnoteRef/>
      </w:r>
      <w:r>
        <w:t xml:space="preserve"> Nehodící se škrtněte nebo odstraňte. V případě podání nabídky na všechny části ponechte celý text a odžluťte.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4C22E9" w:rsidP="00275C64">
    <w:pPr>
      <w:pStyle w:val="Zhlav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2E9"/>
    <w:rsid w:val="00046CA0"/>
    <w:rsid w:val="00205B4D"/>
    <w:rsid w:val="00244A7B"/>
    <w:rsid w:val="00347654"/>
    <w:rsid w:val="00457A76"/>
    <w:rsid w:val="00492DE9"/>
    <w:rsid w:val="004C22E9"/>
    <w:rsid w:val="004C65AF"/>
    <w:rsid w:val="004E28AB"/>
    <w:rsid w:val="00643C9B"/>
    <w:rsid w:val="008B0116"/>
    <w:rsid w:val="00D2603A"/>
    <w:rsid w:val="00EE5D7A"/>
    <w:rsid w:val="00F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00968-751F-45F3-B38F-14A53A14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2E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C22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C22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22E9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4C22E9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C22E9"/>
    <w:rPr>
      <w:rFonts w:ascii="Courier New" w:eastAsia="Times New Roman" w:hAnsi="Courier New" w:cs="Courier New"/>
      <w:sz w:val="16"/>
      <w:szCs w:val="24"/>
      <w:lang w:eastAsia="cs-CZ"/>
    </w:rPr>
  </w:style>
  <w:style w:type="paragraph" w:customStyle="1" w:styleId="odsazfurt">
    <w:name w:val="odsaz furt"/>
    <w:basedOn w:val="Normln"/>
    <w:qFormat/>
    <w:rsid w:val="004C22E9"/>
    <w:pPr>
      <w:ind w:left="284"/>
      <w:jc w:val="both"/>
    </w:pPr>
    <w:rPr>
      <w:rFonts w:ascii="Times New Roman" w:hAnsi="Times New Roman"/>
      <w:color w:val="000000"/>
      <w:sz w:val="24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4E28AB"/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28A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4E2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Tichý</dc:creator>
  <cp:keywords/>
  <dc:description/>
  <cp:lastModifiedBy>potmesill</cp:lastModifiedBy>
  <cp:revision>7</cp:revision>
  <dcterms:created xsi:type="dcterms:W3CDTF">2020-06-18T08:38:00Z</dcterms:created>
  <dcterms:modified xsi:type="dcterms:W3CDTF">2021-06-16T08:25:00Z</dcterms:modified>
</cp:coreProperties>
</file>