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3D33E" w14:textId="77777777" w:rsidR="009E6B4D" w:rsidRPr="00A14EBA" w:rsidRDefault="007B4DBF">
      <w:pPr>
        <w:rPr>
          <w:rFonts w:ascii="Times New Roman" w:hAnsi="Times New Roman" w:cs="Times New Roman"/>
          <w:b/>
          <w:sz w:val="24"/>
          <w:szCs w:val="24"/>
        </w:rPr>
      </w:pPr>
      <w:bookmarkStart w:id="0" w:name="_GoBack"/>
      <w:bookmarkEnd w:id="0"/>
      <w:r w:rsidRPr="00A14EBA">
        <w:rPr>
          <w:rFonts w:ascii="Times New Roman" w:hAnsi="Times New Roman" w:cs="Times New Roman"/>
          <w:b/>
          <w:sz w:val="24"/>
          <w:szCs w:val="24"/>
        </w:rPr>
        <w:t xml:space="preserve">Příloha </w:t>
      </w:r>
      <w:r w:rsidR="00CC2F01">
        <w:rPr>
          <w:rFonts w:ascii="Times New Roman" w:hAnsi="Times New Roman" w:cs="Times New Roman"/>
          <w:b/>
          <w:sz w:val="24"/>
          <w:szCs w:val="24"/>
        </w:rPr>
        <w:t>č. 3</w:t>
      </w:r>
      <w:r w:rsidR="00C848D9">
        <w:rPr>
          <w:rFonts w:ascii="Times New Roman" w:hAnsi="Times New Roman" w:cs="Times New Roman"/>
          <w:b/>
          <w:sz w:val="24"/>
          <w:szCs w:val="24"/>
        </w:rPr>
        <w:t xml:space="preserve"> </w:t>
      </w:r>
      <w:r w:rsidR="00CC2F01">
        <w:rPr>
          <w:rFonts w:ascii="Times New Roman" w:hAnsi="Times New Roman" w:cs="Times New Roman"/>
          <w:b/>
          <w:sz w:val="24"/>
          <w:szCs w:val="24"/>
        </w:rPr>
        <w:t>– Technická specifikace</w:t>
      </w:r>
    </w:p>
    <w:p w14:paraId="06FBE165" w14:textId="77777777" w:rsidR="007B4DBF" w:rsidRPr="00A14EBA" w:rsidRDefault="007B4DBF">
      <w:pPr>
        <w:rPr>
          <w:rFonts w:ascii="Times New Roman" w:hAnsi="Times New Roman" w:cs="Times New Roman"/>
          <w:sz w:val="24"/>
          <w:szCs w:val="24"/>
        </w:rPr>
      </w:pPr>
      <w:r w:rsidRPr="005807FE">
        <w:rPr>
          <w:rFonts w:ascii="Times New Roman" w:hAnsi="Times New Roman" w:cs="Times New Roman"/>
          <w:b/>
          <w:sz w:val="24"/>
          <w:szCs w:val="24"/>
        </w:rPr>
        <w:t>Obecné požadavky</w:t>
      </w:r>
      <w:r w:rsidRPr="00A14EBA">
        <w:rPr>
          <w:rFonts w:ascii="Times New Roman" w:hAnsi="Times New Roman" w:cs="Times New Roman"/>
          <w:sz w:val="24"/>
          <w:szCs w:val="24"/>
        </w:rPr>
        <w:t xml:space="preserve">: </w:t>
      </w:r>
    </w:p>
    <w:p w14:paraId="08029A70" w14:textId="77777777" w:rsidR="007B4DBF" w:rsidRPr="00A14EBA" w:rsidRDefault="007B4DBF" w:rsidP="000869D0">
      <w:pPr>
        <w:jc w:val="both"/>
        <w:rPr>
          <w:rFonts w:ascii="Times New Roman" w:hAnsi="Times New Roman" w:cs="Times New Roman"/>
          <w:sz w:val="24"/>
          <w:szCs w:val="24"/>
        </w:rPr>
      </w:pPr>
      <w:r w:rsidRPr="00A14EBA">
        <w:rPr>
          <w:rFonts w:ascii="Times New Roman" w:hAnsi="Times New Roman" w:cs="Times New Roman"/>
          <w:sz w:val="24"/>
          <w:szCs w:val="24"/>
        </w:rPr>
        <w:t>Není-li uvedeno jinak a je-li pro daný přístroj relevantní, je požadováno:</w:t>
      </w:r>
    </w:p>
    <w:p w14:paraId="66EB7DBF" w14:textId="77777777" w:rsidR="007B4DBF" w:rsidRPr="00A14EBA" w:rsidRDefault="007B4DBF" w:rsidP="000869D0">
      <w:pPr>
        <w:pStyle w:val="Odstavecseseznamem"/>
        <w:numPr>
          <w:ilvl w:val="0"/>
          <w:numId w:val="1"/>
        </w:numPr>
        <w:jc w:val="both"/>
        <w:rPr>
          <w:rFonts w:ascii="Times New Roman" w:hAnsi="Times New Roman" w:cs="Times New Roman"/>
          <w:sz w:val="24"/>
          <w:szCs w:val="24"/>
        </w:rPr>
      </w:pPr>
      <w:r w:rsidRPr="00A14EBA">
        <w:rPr>
          <w:rFonts w:ascii="Times New Roman" w:hAnsi="Times New Roman" w:cs="Times New Roman"/>
          <w:sz w:val="24"/>
          <w:szCs w:val="24"/>
        </w:rPr>
        <w:t>napájení jednofázovou soustavou 230 V/50 Hz, zástrčka typu E</w:t>
      </w:r>
      <w:r w:rsidR="0090322E" w:rsidRPr="00A14EBA">
        <w:rPr>
          <w:rFonts w:ascii="Times New Roman" w:hAnsi="Times New Roman" w:cs="Times New Roman"/>
          <w:sz w:val="24"/>
          <w:szCs w:val="24"/>
        </w:rPr>
        <w:t>,</w:t>
      </w:r>
    </w:p>
    <w:p w14:paraId="7343F807" w14:textId="77777777" w:rsidR="0090322E" w:rsidRPr="00A14EBA" w:rsidRDefault="0090322E" w:rsidP="000869D0">
      <w:pPr>
        <w:pStyle w:val="Odstavecseseznamem"/>
        <w:numPr>
          <w:ilvl w:val="0"/>
          <w:numId w:val="1"/>
        </w:numPr>
        <w:jc w:val="both"/>
        <w:rPr>
          <w:rFonts w:ascii="Times New Roman" w:hAnsi="Times New Roman" w:cs="Times New Roman"/>
          <w:sz w:val="24"/>
          <w:szCs w:val="24"/>
        </w:rPr>
      </w:pPr>
      <w:r w:rsidRPr="00A14EBA">
        <w:rPr>
          <w:rFonts w:ascii="Times New Roman" w:hAnsi="Times New Roman" w:cs="Times New Roman"/>
          <w:sz w:val="24"/>
          <w:szCs w:val="24"/>
        </w:rPr>
        <w:t>nejnovější verze software,</w:t>
      </w:r>
    </w:p>
    <w:p w14:paraId="118F171D" w14:textId="77777777" w:rsidR="0090322E" w:rsidRPr="00A14EBA" w:rsidRDefault="0032308D" w:rsidP="000869D0">
      <w:pPr>
        <w:pStyle w:val="Odstavecseseznamem"/>
        <w:numPr>
          <w:ilvl w:val="0"/>
          <w:numId w:val="1"/>
        </w:numPr>
        <w:jc w:val="both"/>
        <w:rPr>
          <w:rFonts w:ascii="Times New Roman" w:hAnsi="Times New Roman" w:cs="Times New Roman"/>
          <w:sz w:val="24"/>
          <w:szCs w:val="24"/>
        </w:rPr>
      </w:pPr>
      <w:r w:rsidRPr="00A14EBA">
        <w:rPr>
          <w:rFonts w:ascii="Times New Roman" w:hAnsi="Times New Roman" w:cs="Times New Roman"/>
          <w:sz w:val="24"/>
          <w:szCs w:val="24"/>
        </w:rPr>
        <w:t>je-li v popisu přístroje uvedena konkrétní komerční značka, není pro dodavatele závazná, je uvedena pouze jako referenční vzor,</w:t>
      </w:r>
    </w:p>
    <w:p w14:paraId="39765CAC" w14:textId="77777777" w:rsidR="0032308D" w:rsidRPr="00A14EBA" w:rsidRDefault="0032308D" w:rsidP="000869D0">
      <w:pPr>
        <w:pStyle w:val="Odstavecseseznamem"/>
        <w:numPr>
          <w:ilvl w:val="0"/>
          <w:numId w:val="1"/>
        </w:numPr>
        <w:jc w:val="both"/>
        <w:rPr>
          <w:rFonts w:ascii="Times New Roman" w:hAnsi="Times New Roman" w:cs="Times New Roman"/>
          <w:sz w:val="24"/>
          <w:szCs w:val="24"/>
        </w:rPr>
      </w:pPr>
      <w:r w:rsidRPr="00A14EBA">
        <w:rPr>
          <w:rFonts w:ascii="Times New Roman" w:hAnsi="Times New Roman" w:cs="Times New Roman"/>
          <w:sz w:val="24"/>
          <w:szCs w:val="24"/>
        </w:rPr>
        <w:t>dodávka bude zahrnovat veškeré součásti nutné k plnému provozu zařízení</w:t>
      </w:r>
      <w:r w:rsidR="005807FE">
        <w:rPr>
          <w:rFonts w:ascii="Times New Roman" w:hAnsi="Times New Roman" w:cs="Times New Roman"/>
          <w:sz w:val="24"/>
          <w:szCs w:val="24"/>
        </w:rPr>
        <w:t xml:space="preserve"> včetně dopravy</w:t>
      </w:r>
      <w:r w:rsidRPr="00A14EBA">
        <w:rPr>
          <w:rFonts w:ascii="Times New Roman" w:hAnsi="Times New Roman" w:cs="Times New Roman"/>
          <w:sz w:val="24"/>
          <w:szCs w:val="24"/>
        </w:rPr>
        <w:t xml:space="preserve"> – tedy i kabely, žárovky, lampy aj. a spotřební materiál nutný k instalaci, nastavení a seřízení přístroje a k zaškolení obsluhy,</w:t>
      </w:r>
    </w:p>
    <w:p w14:paraId="0CCE019D" w14:textId="77777777" w:rsidR="0032308D" w:rsidRDefault="0032308D" w:rsidP="000869D0">
      <w:pPr>
        <w:pStyle w:val="Odstavecseseznamem"/>
        <w:numPr>
          <w:ilvl w:val="0"/>
          <w:numId w:val="1"/>
        </w:numPr>
        <w:jc w:val="both"/>
        <w:rPr>
          <w:rFonts w:ascii="Times New Roman" w:hAnsi="Times New Roman" w:cs="Times New Roman"/>
          <w:sz w:val="24"/>
          <w:szCs w:val="24"/>
        </w:rPr>
      </w:pPr>
      <w:r w:rsidRPr="00A14EBA">
        <w:rPr>
          <w:rFonts w:ascii="Times New Roman" w:hAnsi="Times New Roman" w:cs="Times New Roman"/>
          <w:sz w:val="24"/>
          <w:szCs w:val="24"/>
        </w:rPr>
        <w:t>součástí dodávky bude instalace na místě, seřízení a nastavení přístroje, napojení na média, provedení zkoušky plné funkčnosti a zaškolení obsluhy,</w:t>
      </w:r>
    </w:p>
    <w:p w14:paraId="56209051" w14:textId="77777777" w:rsidR="0032308D" w:rsidRPr="00A14EBA" w:rsidRDefault="0032308D" w:rsidP="000869D0">
      <w:pPr>
        <w:pStyle w:val="Odstavecseseznamem"/>
        <w:numPr>
          <w:ilvl w:val="0"/>
          <w:numId w:val="1"/>
        </w:numPr>
        <w:jc w:val="both"/>
        <w:rPr>
          <w:rFonts w:ascii="Times New Roman" w:hAnsi="Times New Roman" w:cs="Times New Roman"/>
          <w:sz w:val="24"/>
          <w:szCs w:val="24"/>
        </w:rPr>
      </w:pPr>
      <w:r w:rsidRPr="00A14EBA">
        <w:rPr>
          <w:rFonts w:ascii="Times New Roman" w:hAnsi="Times New Roman" w:cs="Times New Roman"/>
          <w:sz w:val="24"/>
          <w:szCs w:val="24"/>
        </w:rPr>
        <w:t>součástí dodávky bude rovněž kompletní dokumentace umožňující provozovat daný přístroj na území ČR v souladu s předpisy ČR a EU (revize apod.),</w:t>
      </w:r>
    </w:p>
    <w:p w14:paraId="3A4D5AAD" w14:textId="77777777" w:rsidR="0032308D" w:rsidRPr="00A14EBA" w:rsidRDefault="0032308D" w:rsidP="000869D0">
      <w:pPr>
        <w:pStyle w:val="Odstavecseseznamem"/>
        <w:numPr>
          <w:ilvl w:val="0"/>
          <w:numId w:val="1"/>
        </w:numPr>
        <w:jc w:val="both"/>
        <w:rPr>
          <w:rFonts w:ascii="Times New Roman" w:hAnsi="Times New Roman" w:cs="Times New Roman"/>
          <w:sz w:val="24"/>
          <w:szCs w:val="24"/>
        </w:rPr>
      </w:pPr>
      <w:r w:rsidRPr="00A14EBA">
        <w:rPr>
          <w:rFonts w:ascii="Times New Roman" w:hAnsi="Times New Roman" w:cs="Times New Roman"/>
          <w:sz w:val="24"/>
          <w:szCs w:val="24"/>
        </w:rPr>
        <w:t>uvedené parametry jsou minimální z hlediska kvalitativních požadavků zadavatele.</w:t>
      </w:r>
    </w:p>
    <w:p w14:paraId="449C843A" w14:textId="77777777" w:rsidR="0032308D" w:rsidRPr="00A14EBA" w:rsidRDefault="0032308D" w:rsidP="0032308D">
      <w:pPr>
        <w:rPr>
          <w:rFonts w:ascii="Times New Roman" w:hAnsi="Times New Roman" w:cs="Times New Roman"/>
          <w:sz w:val="24"/>
          <w:szCs w:val="24"/>
        </w:rPr>
      </w:pPr>
      <w:r w:rsidRPr="00A14EBA">
        <w:rPr>
          <w:rFonts w:ascii="Times New Roman" w:hAnsi="Times New Roman" w:cs="Times New Roman"/>
          <w:b/>
          <w:sz w:val="24"/>
          <w:szCs w:val="24"/>
        </w:rPr>
        <w:t>Určení</w:t>
      </w:r>
      <w:r w:rsidRPr="00A14EBA">
        <w:rPr>
          <w:rFonts w:ascii="Times New Roman" w:hAnsi="Times New Roman" w:cs="Times New Roman"/>
          <w:sz w:val="24"/>
          <w:szCs w:val="24"/>
        </w:rPr>
        <w:t>:</w:t>
      </w:r>
    </w:p>
    <w:p w14:paraId="438975B1" w14:textId="77777777" w:rsidR="0032308D" w:rsidRPr="00A14EBA" w:rsidRDefault="00D72151" w:rsidP="008A39F1">
      <w:pPr>
        <w:jc w:val="both"/>
        <w:rPr>
          <w:rFonts w:ascii="Times New Roman" w:hAnsi="Times New Roman" w:cs="Times New Roman"/>
          <w:sz w:val="24"/>
          <w:szCs w:val="24"/>
        </w:rPr>
      </w:pPr>
      <w:r>
        <w:rPr>
          <w:rFonts w:ascii="Times New Roman" w:hAnsi="Times New Roman" w:cs="Times New Roman"/>
          <w:sz w:val="24"/>
          <w:szCs w:val="24"/>
        </w:rPr>
        <w:t xml:space="preserve">Simulátor - celotělový model pacienta, který se používá pro medicínskou výuku a nácvik dovedností s programovatelným fyziologickým chováním. </w:t>
      </w:r>
    </w:p>
    <w:p w14:paraId="0B74F23A" w14:textId="77777777" w:rsidR="000A002F" w:rsidRPr="00A14EBA" w:rsidRDefault="00601CA8" w:rsidP="0032308D">
      <w:pPr>
        <w:rPr>
          <w:rFonts w:ascii="Times New Roman" w:hAnsi="Times New Roman" w:cs="Times New Roman"/>
          <w:sz w:val="24"/>
          <w:szCs w:val="24"/>
        </w:rPr>
      </w:pPr>
      <w:r>
        <w:rPr>
          <w:rFonts w:ascii="Times New Roman" w:hAnsi="Times New Roman" w:cs="Times New Roman"/>
          <w:b/>
          <w:sz w:val="24"/>
          <w:szCs w:val="24"/>
        </w:rPr>
        <w:t>Specifikace</w:t>
      </w:r>
      <w:r w:rsidR="000A002F" w:rsidRPr="00A14EBA">
        <w:rPr>
          <w:rFonts w:ascii="Times New Roman" w:hAnsi="Times New Roman" w:cs="Times New Roman"/>
          <w:sz w:val="24"/>
          <w:szCs w:val="24"/>
        </w:rPr>
        <w:t>:</w:t>
      </w:r>
    </w:p>
    <w:p w14:paraId="207D5644" w14:textId="77777777" w:rsidR="000E7BC0" w:rsidRDefault="000E7BC0" w:rsidP="00261CE2">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simulátor umožňující nastavení různých patologických stavů a jejich klinických příznaků,</w:t>
      </w:r>
    </w:p>
    <w:p w14:paraId="03633537" w14:textId="77777777" w:rsidR="000E7BC0" w:rsidRDefault="000E7BC0" w:rsidP="00261CE2">
      <w:pPr>
        <w:pStyle w:val="Odstavecseseznamem"/>
        <w:numPr>
          <w:ilvl w:val="0"/>
          <w:numId w:val="1"/>
        </w:numPr>
        <w:jc w:val="both"/>
        <w:rPr>
          <w:rFonts w:ascii="Times New Roman" w:hAnsi="Times New Roman" w:cs="Times New Roman"/>
          <w:sz w:val="24"/>
          <w:szCs w:val="24"/>
        </w:rPr>
      </w:pPr>
      <w:r w:rsidRPr="000E7BC0">
        <w:rPr>
          <w:rFonts w:ascii="Times New Roman" w:hAnsi="Times New Roman" w:cs="Times New Roman"/>
          <w:sz w:val="24"/>
          <w:szCs w:val="24"/>
        </w:rPr>
        <w:t>pohyblivé části - ramena, krk, kyčle, koleno, kotník</w:t>
      </w:r>
      <w:r w:rsidR="00261CE2">
        <w:rPr>
          <w:rFonts w:ascii="Times New Roman" w:hAnsi="Times New Roman" w:cs="Times New Roman"/>
          <w:sz w:val="24"/>
          <w:szCs w:val="24"/>
        </w:rPr>
        <w:t>,</w:t>
      </w:r>
    </w:p>
    <w:p w14:paraId="0FFD2F8A" w14:textId="77777777" w:rsidR="000E7BC0" w:rsidRPr="000E7BC0" w:rsidRDefault="000E7BC0" w:rsidP="00261CE2">
      <w:pPr>
        <w:pStyle w:val="Odstavecseseznamem"/>
        <w:numPr>
          <w:ilvl w:val="0"/>
          <w:numId w:val="1"/>
        </w:numPr>
        <w:jc w:val="both"/>
        <w:rPr>
          <w:rFonts w:ascii="Times New Roman" w:hAnsi="Times New Roman" w:cs="Times New Roman"/>
          <w:sz w:val="24"/>
          <w:szCs w:val="24"/>
        </w:rPr>
      </w:pPr>
      <w:r w:rsidRPr="000E7BC0">
        <w:rPr>
          <w:rFonts w:ascii="Times New Roman" w:hAnsi="Times New Roman" w:cs="Times New Roman"/>
          <w:sz w:val="24"/>
          <w:szCs w:val="24"/>
        </w:rPr>
        <w:t>vyměnitelné zevní genitálie (mužské, ženské, neutrální)</w:t>
      </w:r>
      <w:r w:rsidR="00261CE2">
        <w:rPr>
          <w:rFonts w:ascii="Times New Roman" w:hAnsi="Times New Roman" w:cs="Times New Roman"/>
          <w:sz w:val="24"/>
          <w:szCs w:val="24"/>
        </w:rPr>
        <w:t>,</w:t>
      </w:r>
    </w:p>
    <w:p w14:paraId="7F156937" w14:textId="77777777" w:rsidR="000E7BC0" w:rsidRPr="00D11632" w:rsidRDefault="000E7BC0" w:rsidP="00261CE2">
      <w:pPr>
        <w:pStyle w:val="Odstavecseseznamem"/>
        <w:numPr>
          <w:ilvl w:val="0"/>
          <w:numId w:val="1"/>
        </w:numPr>
        <w:jc w:val="both"/>
        <w:rPr>
          <w:rFonts w:ascii="Times New Roman" w:hAnsi="Times New Roman" w:cs="Times New Roman"/>
          <w:sz w:val="24"/>
          <w:szCs w:val="24"/>
        </w:rPr>
      </w:pPr>
      <w:r w:rsidRPr="00D11632">
        <w:rPr>
          <w:rFonts w:ascii="Times New Roman" w:hAnsi="Times New Roman" w:cs="Times New Roman"/>
          <w:sz w:val="24"/>
          <w:szCs w:val="24"/>
        </w:rPr>
        <w:t xml:space="preserve">součástí dodávky </w:t>
      </w:r>
      <w:r w:rsidR="00261CE2" w:rsidRPr="00D11632">
        <w:rPr>
          <w:rFonts w:ascii="Times New Roman" w:hAnsi="Times New Roman" w:cs="Times New Roman"/>
          <w:sz w:val="24"/>
          <w:szCs w:val="24"/>
        </w:rPr>
        <w:t>–</w:t>
      </w:r>
      <w:r w:rsidR="00833BF8" w:rsidRPr="00D11632">
        <w:rPr>
          <w:rFonts w:ascii="Times New Roman" w:hAnsi="Times New Roman" w:cs="Times New Roman"/>
          <w:sz w:val="24"/>
          <w:szCs w:val="24"/>
        </w:rPr>
        <w:t xml:space="preserve"> 1x tablet </w:t>
      </w:r>
      <w:r w:rsidR="00261CE2" w:rsidRPr="00D11632">
        <w:rPr>
          <w:rFonts w:ascii="Times New Roman" w:hAnsi="Times New Roman" w:cs="Times New Roman"/>
          <w:sz w:val="24"/>
          <w:szCs w:val="24"/>
        </w:rPr>
        <w:t>(instruktorský pro ovládání simulátoru</w:t>
      </w:r>
      <w:r w:rsidR="00833BF8" w:rsidRPr="00D11632">
        <w:rPr>
          <w:rFonts w:ascii="Times New Roman" w:hAnsi="Times New Roman" w:cs="Times New Roman"/>
          <w:sz w:val="24"/>
          <w:szCs w:val="24"/>
        </w:rPr>
        <w:t xml:space="preserve">) 1x </w:t>
      </w:r>
      <w:r w:rsidR="000271A5">
        <w:rPr>
          <w:rFonts w:ascii="Times New Roman" w:hAnsi="Times New Roman" w:cs="Times New Roman"/>
          <w:sz w:val="24"/>
          <w:szCs w:val="24"/>
        </w:rPr>
        <w:t>PC A</w:t>
      </w:r>
      <w:r w:rsidR="00833BF8" w:rsidRPr="00D11632">
        <w:rPr>
          <w:rFonts w:ascii="Times New Roman" w:hAnsi="Times New Roman" w:cs="Times New Roman"/>
          <w:sz w:val="24"/>
          <w:szCs w:val="24"/>
        </w:rPr>
        <w:t xml:space="preserve">ll in one </w:t>
      </w:r>
      <w:r w:rsidR="004C357D" w:rsidRPr="00D11632">
        <w:rPr>
          <w:rFonts w:ascii="Times New Roman" w:hAnsi="Times New Roman" w:cs="Times New Roman"/>
          <w:sz w:val="24"/>
          <w:szCs w:val="24"/>
        </w:rPr>
        <w:t xml:space="preserve">včetně příslušenství </w:t>
      </w:r>
      <w:r w:rsidR="00261CE2" w:rsidRPr="00D11632">
        <w:rPr>
          <w:rFonts w:ascii="Times New Roman" w:hAnsi="Times New Roman" w:cs="Times New Roman"/>
          <w:sz w:val="24"/>
          <w:szCs w:val="24"/>
        </w:rPr>
        <w:t>jako simulovaný pacientský monitor),</w:t>
      </w:r>
    </w:p>
    <w:p w14:paraId="73726A00" w14:textId="77777777" w:rsidR="00261CE2" w:rsidRPr="00DE4206" w:rsidRDefault="00261CE2" w:rsidP="00261CE2">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provoz z elektrické sítě i z dobíjitelných akumulátorů</w:t>
      </w:r>
    </w:p>
    <w:p w14:paraId="07596822" w14:textId="77777777" w:rsidR="00261CE2" w:rsidRPr="00DE4206" w:rsidRDefault="00261CE2" w:rsidP="00261CE2">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 xml:space="preserve">možnost dobíjení akumulátorů uvnitř </w:t>
      </w:r>
      <w:r>
        <w:rPr>
          <w:rFonts w:ascii="Times New Roman" w:hAnsi="Times New Roman" w:cs="Times New Roman"/>
          <w:sz w:val="24"/>
          <w:szCs w:val="24"/>
        </w:rPr>
        <w:t xml:space="preserve">simulátoru </w:t>
      </w:r>
      <w:r w:rsidRPr="00DE4206">
        <w:rPr>
          <w:rFonts w:ascii="Times New Roman" w:hAnsi="Times New Roman" w:cs="Times New Roman"/>
          <w:sz w:val="24"/>
          <w:szCs w:val="24"/>
        </w:rPr>
        <w:t>i po vyjmutí</w:t>
      </w:r>
      <w:r>
        <w:rPr>
          <w:rFonts w:ascii="Times New Roman" w:hAnsi="Times New Roman" w:cs="Times New Roman"/>
          <w:sz w:val="24"/>
          <w:szCs w:val="24"/>
        </w:rPr>
        <w:t>,</w:t>
      </w:r>
    </w:p>
    <w:p w14:paraId="0BFC83A5" w14:textId="77777777" w:rsidR="00261CE2" w:rsidRPr="00DE4206" w:rsidRDefault="00261CE2" w:rsidP="00261CE2">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možnost výměny akumulátorů </w:t>
      </w:r>
      <w:r w:rsidRPr="00DE4206">
        <w:rPr>
          <w:rFonts w:ascii="Times New Roman" w:hAnsi="Times New Roman" w:cs="Times New Roman"/>
          <w:sz w:val="24"/>
          <w:szCs w:val="24"/>
        </w:rPr>
        <w:t xml:space="preserve">za provozu simulátoru </w:t>
      </w:r>
      <w:r>
        <w:rPr>
          <w:rFonts w:ascii="Times New Roman" w:hAnsi="Times New Roman" w:cs="Times New Roman"/>
          <w:sz w:val="24"/>
          <w:szCs w:val="24"/>
        </w:rPr>
        <w:t>b</w:t>
      </w:r>
      <w:r w:rsidRPr="00DE4206">
        <w:rPr>
          <w:rFonts w:ascii="Times New Roman" w:hAnsi="Times New Roman" w:cs="Times New Roman"/>
          <w:sz w:val="24"/>
          <w:szCs w:val="24"/>
        </w:rPr>
        <w:t xml:space="preserve">ez </w:t>
      </w:r>
      <w:r>
        <w:rPr>
          <w:rFonts w:ascii="Times New Roman" w:hAnsi="Times New Roman" w:cs="Times New Roman"/>
          <w:sz w:val="24"/>
          <w:szCs w:val="24"/>
        </w:rPr>
        <w:t xml:space="preserve">nutnosti </w:t>
      </w:r>
      <w:r w:rsidRPr="00DE4206">
        <w:rPr>
          <w:rFonts w:ascii="Times New Roman" w:hAnsi="Times New Roman" w:cs="Times New Roman"/>
          <w:sz w:val="24"/>
          <w:szCs w:val="24"/>
        </w:rPr>
        <w:t>vypnutí simulátoru</w:t>
      </w:r>
      <w:r>
        <w:rPr>
          <w:rFonts w:ascii="Times New Roman" w:hAnsi="Times New Roman" w:cs="Times New Roman"/>
          <w:sz w:val="24"/>
          <w:szCs w:val="24"/>
        </w:rPr>
        <w:t>,</w:t>
      </w:r>
    </w:p>
    <w:p w14:paraId="7153199F" w14:textId="77777777" w:rsidR="00261CE2" w:rsidRPr="00D11632" w:rsidRDefault="00261CE2" w:rsidP="00261CE2">
      <w:pPr>
        <w:pStyle w:val="Odstavecseseznamem"/>
        <w:numPr>
          <w:ilvl w:val="0"/>
          <w:numId w:val="1"/>
        </w:numPr>
        <w:jc w:val="both"/>
        <w:rPr>
          <w:rFonts w:ascii="Times New Roman" w:hAnsi="Times New Roman" w:cs="Times New Roman"/>
          <w:sz w:val="24"/>
          <w:szCs w:val="24"/>
        </w:rPr>
      </w:pPr>
      <w:r w:rsidRPr="00D11632">
        <w:rPr>
          <w:rFonts w:ascii="Times New Roman" w:hAnsi="Times New Roman" w:cs="Times New Roman"/>
          <w:sz w:val="24"/>
          <w:szCs w:val="24"/>
        </w:rPr>
        <w:t xml:space="preserve">plně bezdrátové propojení s ovládacím </w:t>
      </w:r>
      <w:r w:rsidR="00D11632" w:rsidRPr="00D11632">
        <w:rPr>
          <w:rFonts w:ascii="Times New Roman" w:hAnsi="Times New Roman" w:cs="Times New Roman"/>
          <w:sz w:val="24"/>
          <w:szCs w:val="24"/>
        </w:rPr>
        <w:t>tabletem</w:t>
      </w:r>
      <w:r w:rsidRPr="00D11632">
        <w:rPr>
          <w:rFonts w:ascii="Times New Roman" w:hAnsi="Times New Roman" w:cs="Times New Roman"/>
          <w:sz w:val="24"/>
          <w:szCs w:val="24"/>
        </w:rPr>
        <w:t xml:space="preserve"> a simulovaným pacientským monitorem </w:t>
      </w:r>
      <w:r w:rsidR="00D11632" w:rsidRPr="00D11632">
        <w:rPr>
          <w:rFonts w:ascii="Times New Roman" w:hAnsi="Times New Roman" w:cs="Times New Roman"/>
          <w:sz w:val="24"/>
          <w:szCs w:val="24"/>
        </w:rPr>
        <w:t>(</w:t>
      </w:r>
      <w:r w:rsidR="000271A5">
        <w:rPr>
          <w:rFonts w:ascii="Times New Roman" w:hAnsi="Times New Roman" w:cs="Times New Roman"/>
          <w:sz w:val="24"/>
          <w:szCs w:val="24"/>
        </w:rPr>
        <w:t>PC A</w:t>
      </w:r>
      <w:r w:rsidR="00D11632" w:rsidRPr="00D11632">
        <w:rPr>
          <w:rFonts w:ascii="Times New Roman" w:hAnsi="Times New Roman" w:cs="Times New Roman"/>
          <w:sz w:val="24"/>
          <w:szCs w:val="24"/>
        </w:rPr>
        <w:t xml:space="preserve">ll in one) </w:t>
      </w:r>
      <w:r w:rsidRPr="00D11632">
        <w:rPr>
          <w:rFonts w:ascii="Times New Roman" w:hAnsi="Times New Roman" w:cs="Times New Roman"/>
          <w:sz w:val="24"/>
          <w:szCs w:val="24"/>
        </w:rPr>
        <w:t xml:space="preserve">(Bluetooth </w:t>
      </w:r>
      <w:r w:rsidR="00D11632" w:rsidRPr="00D11632">
        <w:rPr>
          <w:rFonts w:ascii="Times New Roman" w:hAnsi="Times New Roman" w:cs="Times New Roman"/>
          <w:sz w:val="24"/>
          <w:szCs w:val="24"/>
        </w:rPr>
        <w:t>a</w:t>
      </w:r>
      <w:r w:rsidRPr="00D11632">
        <w:rPr>
          <w:rFonts w:ascii="Times New Roman" w:hAnsi="Times New Roman" w:cs="Times New Roman"/>
          <w:sz w:val="24"/>
          <w:szCs w:val="24"/>
        </w:rPr>
        <w:t xml:space="preserve"> WiFi),</w:t>
      </w:r>
    </w:p>
    <w:p w14:paraId="1C0AC9F2" w14:textId="77777777" w:rsidR="00261CE2" w:rsidRPr="00DE4206" w:rsidRDefault="00261CE2" w:rsidP="00261CE2">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 xml:space="preserve">nádrže na provozní tekutiny, tlakové nádoby, kompresor, akumulátory a ostatní příslušenství pro chod simulátoru </w:t>
      </w:r>
      <w:r>
        <w:rPr>
          <w:rFonts w:ascii="Times New Roman" w:hAnsi="Times New Roman" w:cs="Times New Roman"/>
          <w:sz w:val="24"/>
          <w:szCs w:val="24"/>
        </w:rPr>
        <w:t xml:space="preserve">musí být umístěny </w:t>
      </w:r>
      <w:r w:rsidRPr="00DE4206">
        <w:rPr>
          <w:rFonts w:ascii="Times New Roman" w:hAnsi="Times New Roman" w:cs="Times New Roman"/>
          <w:sz w:val="24"/>
          <w:szCs w:val="24"/>
        </w:rPr>
        <w:t>uvnitř simulátoru</w:t>
      </w:r>
      <w:r>
        <w:rPr>
          <w:rFonts w:ascii="Times New Roman" w:hAnsi="Times New Roman" w:cs="Times New Roman"/>
          <w:sz w:val="24"/>
          <w:szCs w:val="24"/>
        </w:rPr>
        <w:t>,</w:t>
      </w:r>
    </w:p>
    <w:p w14:paraId="64F21304" w14:textId="77777777" w:rsidR="00261CE2" w:rsidRDefault="00261CE2" w:rsidP="00261CE2">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 xml:space="preserve">simulátor </w:t>
      </w:r>
      <w:r>
        <w:rPr>
          <w:rFonts w:ascii="Times New Roman" w:hAnsi="Times New Roman" w:cs="Times New Roman"/>
          <w:sz w:val="24"/>
          <w:szCs w:val="24"/>
        </w:rPr>
        <w:t xml:space="preserve">musí umožnit </w:t>
      </w:r>
      <w:r w:rsidRPr="00DE4206">
        <w:rPr>
          <w:rFonts w:ascii="Times New Roman" w:hAnsi="Times New Roman" w:cs="Times New Roman"/>
          <w:sz w:val="24"/>
          <w:szCs w:val="24"/>
        </w:rPr>
        <w:t>hlasovou komunikaci mezi instruktorem a trénujícím, kdy instruktorův hlas je přenášen do simulátoru (simulátor „mluví“ hlasem instruktora) a zpětně instruktor slyší veškeré dění v okolí simulátoru z pozice pacienta</w:t>
      </w:r>
      <w:r>
        <w:rPr>
          <w:rFonts w:ascii="Times New Roman" w:hAnsi="Times New Roman" w:cs="Times New Roman"/>
          <w:sz w:val="24"/>
          <w:szCs w:val="24"/>
        </w:rPr>
        <w:t>.</w:t>
      </w:r>
    </w:p>
    <w:p w14:paraId="35D072F2" w14:textId="77777777" w:rsidR="001C56B7" w:rsidRPr="00DE4206" w:rsidRDefault="001C56B7" w:rsidP="001C56B7">
      <w:pPr>
        <w:pStyle w:val="Odstavecseseznamem"/>
        <w:jc w:val="both"/>
        <w:rPr>
          <w:rFonts w:ascii="Times New Roman" w:hAnsi="Times New Roman" w:cs="Times New Roman"/>
          <w:sz w:val="24"/>
          <w:szCs w:val="24"/>
        </w:rPr>
      </w:pPr>
    </w:p>
    <w:p w14:paraId="18D6765F" w14:textId="77777777" w:rsidR="00261CE2" w:rsidRPr="001C56B7" w:rsidRDefault="001C56B7" w:rsidP="001C56B7">
      <w:pPr>
        <w:pStyle w:val="Odstavecseseznamem"/>
        <w:rPr>
          <w:rFonts w:ascii="Times New Roman" w:hAnsi="Times New Roman" w:cs="Times New Roman"/>
          <w:b/>
          <w:sz w:val="24"/>
          <w:szCs w:val="24"/>
        </w:rPr>
      </w:pPr>
      <w:r w:rsidRPr="001C56B7">
        <w:rPr>
          <w:rFonts w:ascii="Times New Roman" w:hAnsi="Times New Roman" w:cs="Times New Roman"/>
          <w:b/>
          <w:sz w:val="24"/>
          <w:szCs w:val="24"/>
        </w:rPr>
        <w:t>Ovládání simulátoru:</w:t>
      </w:r>
    </w:p>
    <w:p w14:paraId="7687E6C9" w14:textId="77777777" w:rsidR="001C56B7" w:rsidRPr="001D3ECB" w:rsidRDefault="001D3ECB" w:rsidP="001C56B7">
      <w:pPr>
        <w:pStyle w:val="Odstavecseseznamem"/>
        <w:numPr>
          <w:ilvl w:val="0"/>
          <w:numId w:val="1"/>
        </w:numPr>
        <w:jc w:val="both"/>
        <w:rPr>
          <w:rFonts w:ascii="Times New Roman" w:hAnsi="Times New Roman" w:cs="Times New Roman"/>
          <w:sz w:val="24"/>
          <w:szCs w:val="24"/>
        </w:rPr>
      </w:pPr>
      <w:r w:rsidRPr="001D3ECB">
        <w:rPr>
          <w:rFonts w:ascii="Times New Roman" w:hAnsi="Times New Roman" w:cs="Times New Roman"/>
          <w:sz w:val="24"/>
          <w:szCs w:val="24"/>
        </w:rPr>
        <w:t xml:space="preserve">tablet – </w:t>
      </w:r>
      <w:r w:rsidR="009A3E28">
        <w:rPr>
          <w:rFonts w:ascii="Times New Roman" w:hAnsi="Times New Roman" w:cs="Times New Roman"/>
          <w:sz w:val="24"/>
          <w:szCs w:val="24"/>
        </w:rPr>
        <w:t>PC A</w:t>
      </w:r>
      <w:r w:rsidRPr="001D3ECB">
        <w:rPr>
          <w:rFonts w:ascii="Times New Roman" w:hAnsi="Times New Roman" w:cs="Times New Roman"/>
          <w:sz w:val="24"/>
          <w:szCs w:val="24"/>
        </w:rPr>
        <w:t>ll in one -</w:t>
      </w:r>
      <w:r w:rsidR="001C56B7" w:rsidRPr="001D3ECB">
        <w:rPr>
          <w:rFonts w:ascii="Times New Roman" w:hAnsi="Times New Roman" w:cs="Times New Roman"/>
          <w:sz w:val="24"/>
          <w:szCs w:val="24"/>
        </w:rPr>
        <w:t xml:space="preserve"> ovládání pomocí klávesnice,</w:t>
      </w:r>
      <w:r w:rsidR="00B00411" w:rsidRPr="001D3ECB">
        <w:rPr>
          <w:rFonts w:ascii="Times New Roman" w:hAnsi="Times New Roman" w:cs="Times New Roman"/>
          <w:sz w:val="24"/>
          <w:szCs w:val="24"/>
        </w:rPr>
        <w:t xml:space="preserve"> </w:t>
      </w:r>
    </w:p>
    <w:p w14:paraId="56ADA9C6" w14:textId="77777777" w:rsidR="001C56B7" w:rsidRPr="00DE4206" w:rsidRDefault="001C56B7" w:rsidP="001C56B7">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ovládání simulátoru instruktorem on-line, kdy instruktor ovládá simulátor dle potřeb simulace a má možnost ihned reagovat na konkrétní situace</w:t>
      </w:r>
      <w:r>
        <w:rPr>
          <w:rFonts w:ascii="Times New Roman" w:hAnsi="Times New Roman" w:cs="Times New Roman"/>
          <w:sz w:val="24"/>
          <w:szCs w:val="24"/>
        </w:rPr>
        <w:t>,</w:t>
      </w:r>
    </w:p>
    <w:p w14:paraId="5F56FB67" w14:textId="77777777" w:rsidR="00EE6964" w:rsidRPr="00B93D13" w:rsidRDefault="001C56B7" w:rsidP="00B93D13">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automatického režimu simulátoru – simulátor je ovládá</w:t>
      </w:r>
      <w:r>
        <w:rPr>
          <w:rFonts w:ascii="Times New Roman" w:hAnsi="Times New Roman" w:cs="Times New Roman"/>
          <w:sz w:val="24"/>
          <w:szCs w:val="24"/>
        </w:rPr>
        <w:t>n</w:t>
      </w:r>
      <w:r w:rsidRPr="00DE4206">
        <w:rPr>
          <w:rFonts w:ascii="Times New Roman" w:hAnsi="Times New Roman" w:cs="Times New Roman"/>
          <w:sz w:val="24"/>
          <w:szCs w:val="24"/>
        </w:rPr>
        <w:t xml:space="preserve"> scénářem a funguje automaticky, včetně všech reakcí na léčebné postupy prováděné studentem (trénujícím)</w:t>
      </w:r>
      <w:r>
        <w:rPr>
          <w:rFonts w:ascii="Times New Roman" w:hAnsi="Times New Roman" w:cs="Times New Roman"/>
          <w:sz w:val="24"/>
          <w:szCs w:val="24"/>
        </w:rPr>
        <w:t>.</w:t>
      </w:r>
    </w:p>
    <w:p w14:paraId="26F77C88" w14:textId="77777777" w:rsidR="001C56B7" w:rsidRPr="001C56B7" w:rsidRDefault="001C56B7" w:rsidP="001C56B7">
      <w:pPr>
        <w:pStyle w:val="Odstavecseseznamem"/>
        <w:rPr>
          <w:rFonts w:ascii="Times New Roman" w:hAnsi="Times New Roman" w:cs="Times New Roman"/>
          <w:b/>
          <w:sz w:val="24"/>
          <w:szCs w:val="24"/>
        </w:rPr>
      </w:pPr>
      <w:r w:rsidRPr="001C56B7">
        <w:rPr>
          <w:rFonts w:ascii="Times New Roman" w:hAnsi="Times New Roman" w:cs="Times New Roman"/>
          <w:b/>
          <w:sz w:val="24"/>
          <w:szCs w:val="24"/>
        </w:rPr>
        <w:lastRenderedPageBreak/>
        <w:t>Automatická detekce léků a úkonů a pomůcek, automatický záznam</w:t>
      </w:r>
    </w:p>
    <w:p w14:paraId="7F712646" w14:textId="77777777" w:rsidR="001C56B7" w:rsidRPr="00DE4206" w:rsidRDefault="00EE6964"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1C56B7" w:rsidRPr="00DE4206">
        <w:rPr>
          <w:rFonts w:ascii="Times New Roman" w:hAnsi="Times New Roman" w:cs="Times New Roman"/>
          <w:sz w:val="24"/>
          <w:szCs w:val="24"/>
        </w:rPr>
        <w:t xml:space="preserve">imulátor </w:t>
      </w:r>
      <w:r w:rsidR="001C56B7">
        <w:rPr>
          <w:rFonts w:ascii="Times New Roman" w:hAnsi="Times New Roman" w:cs="Times New Roman"/>
          <w:sz w:val="24"/>
          <w:szCs w:val="24"/>
        </w:rPr>
        <w:t xml:space="preserve">musí </w:t>
      </w:r>
      <w:r w:rsidR="001C56B7" w:rsidRPr="00DE4206">
        <w:rPr>
          <w:rFonts w:ascii="Times New Roman" w:hAnsi="Times New Roman" w:cs="Times New Roman"/>
          <w:sz w:val="24"/>
          <w:szCs w:val="24"/>
        </w:rPr>
        <w:t>automaticky zaznamenáv</w:t>
      </w:r>
      <w:r w:rsidR="001C56B7">
        <w:rPr>
          <w:rFonts w:ascii="Times New Roman" w:hAnsi="Times New Roman" w:cs="Times New Roman"/>
          <w:sz w:val="24"/>
          <w:szCs w:val="24"/>
        </w:rPr>
        <w:t>at</w:t>
      </w:r>
      <w:r w:rsidR="001C56B7" w:rsidRPr="00DE4206">
        <w:rPr>
          <w:rFonts w:ascii="Times New Roman" w:hAnsi="Times New Roman" w:cs="Times New Roman"/>
          <w:sz w:val="24"/>
          <w:szCs w:val="24"/>
        </w:rPr>
        <w:t xml:space="preserve"> bez zásahu instruktora prováděné úkony jako je hmatání pulzu, měření krevního tlaku, záklon hlavy, punkci hrudníku, zavedení </w:t>
      </w:r>
      <w:r w:rsidR="001C56B7">
        <w:rPr>
          <w:rFonts w:ascii="Times New Roman" w:hAnsi="Times New Roman" w:cs="Times New Roman"/>
          <w:sz w:val="24"/>
          <w:szCs w:val="24"/>
        </w:rPr>
        <w:t xml:space="preserve">močové </w:t>
      </w:r>
      <w:r w:rsidR="001C56B7" w:rsidRPr="00DE4206">
        <w:rPr>
          <w:rFonts w:ascii="Times New Roman" w:hAnsi="Times New Roman" w:cs="Times New Roman"/>
          <w:sz w:val="24"/>
          <w:szCs w:val="24"/>
        </w:rPr>
        <w:t xml:space="preserve">cévky, vyšetření zorniček osvitem, KPR, defibrilaci, zahájení či ukončení </w:t>
      </w:r>
      <w:r w:rsidR="001C56B7">
        <w:rPr>
          <w:rFonts w:ascii="Times New Roman" w:hAnsi="Times New Roman" w:cs="Times New Roman"/>
          <w:sz w:val="24"/>
          <w:szCs w:val="24"/>
        </w:rPr>
        <w:t xml:space="preserve">monitorování </w:t>
      </w:r>
      <w:r w:rsidR="001C56B7" w:rsidRPr="00DE4206">
        <w:rPr>
          <w:rFonts w:ascii="Times New Roman" w:hAnsi="Times New Roman" w:cs="Times New Roman"/>
          <w:sz w:val="24"/>
          <w:szCs w:val="24"/>
        </w:rPr>
        <w:t>vitálních funkcí na simulovaném pacientském monitoru</w:t>
      </w:r>
      <w:r w:rsidR="00260C30">
        <w:rPr>
          <w:rFonts w:ascii="Times New Roman" w:hAnsi="Times New Roman" w:cs="Times New Roman"/>
          <w:sz w:val="24"/>
          <w:szCs w:val="24"/>
        </w:rPr>
        <w:t>,</w:t>
      </w:r>
    </w:p>
    <w:p w14:paraId="32D64677" w14:textId="77777777" w:rsidR="001C56B7" w:rsidRPr="000B0A4E"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1C56B7" w:rsidRPr="000B0A4E">
        <w:rPr>
          <w:rFonts w:ascii="Times New Roman" w:hAnsi="Times New Roman" w:cs="Times New Roman"/>
          <w:sz w:val="24"/>
          <w:szCs w:val="24"/>
        </w:rPr>
        <w:t xml:space="preserve">imulátor </w:t>
      </w:r>
      <w:r w:rsidR="001C56B7">
        <w:rPr>
          <w:rFonts w:ascii="Times New Roman" w:hAnsi="Times New Roman" w:cs="Times New Roman"/>
          <w:sz w:val="24"/>
          <w:szCs w:val="24"/>
        </w:rPr>
        <w:t xml:space="preserve">musí </w:t>
      </w:r>
      <w:r w:rsidR="001C56B7" w:rsidRPr="000B0A4E">
        <w:rPr>
          <w:rFonts w:ascii="Times New Roman" w:hAnsi="Times New Roman" w:cs="Times New Roman"/>
          <w:sz w:val="24"/>
          <w:szCs w:val="24"/>
        </w:rPr>
        <w:t>automaticky zaznamenáv</w:t>
      </w:r>
      <w:r w:rsidR="001C56B7">
        <w:rPr>
          <w:rFonts w:ascii="Times New Roman" w:hAnsi="Times New Roman" w:cs="Times New Roman"/>
          <w:sz w:val="24"/>
          <w:szCs w:val="24"/>
        </w:rPr>
        <w:t>at</w:t>
      </w:r>
      <w:r w:rsidR="001C56B7" w:rsidRPr="000B0A4E">
        <w:rPr>
          <w:rFonts w:ascii="Times New Roman" w:hAnsi="Times New Roman" w:cs="Times New Roman"/>
          <w:sz w:val="24"/>
          <w:szCs w:val="24"/>
        </w:rPr>
        <w:t xml:space="preserve"> bez zásahu instruktora všechny použité pomůcky a přístroje, např. resuscitační mask</w:t>
      </w:r>
      <w:r w:rsidR="001C56B7">
        <w:rPr>
          <w:rFonts w:ascii="Times New Roman" w:hAnsi="Times New Roman" w:cs="Times New Roman"/>
          <w:sz w:val="24"/>
          <w:szCs w:val="24"/>
        </w:rPr>
        <w:t>u</w:t>
      </w:r>
      <w:r w:rsidR="001C56B7" w:rsidRPr="000B0A4E">
        <w:rPr>
          <w:rFonts w:ascii="Times New Roman" w:hAnsi="Times New Roman" w:cs="Times New Roman"/>
          <w:sz w:val="24"/>
          <w:szCs w:val="24"/>
        </w:rPr>
        <w:t>, pomůcky na zajištění dýchacích cest, kyslíkov</w:t>
      </w:r>
      <w:r w:rsidR="001C56B7">
        <w:rPr>
          <w:rFonts w:ascii="Times New Roman" w:hAnsi="Times New Roman" w:cs="Times New Roman"/>
          <w:sz w:val="24"/>
          <w:szCs w:val="24"/>
        </w:rPr>
        <w:t>ou masku, ventilátor, odsávačku</w:t>
      </w:r>
      <w:r>
        <w:rPr>
          <w:rFonts w:ascii="Times New Roman" w:hAnsi="Times New Roman" w:cs="Times New Roman"/>
          <w:sz w:val="24"/>
          <w:szCs w:val="24"/>
        </w:rPr>
        <w:t xml:space="preserve"> </w:t>
      </w:r>
      <w:r w:rsidR="001C56B7" w:rsidRPr="000B0A4E">
        <w:rPr>
          <w:rFonts w:ascii="Times New Roman" w:hAnsi="Times New Roman" w:cs="Times New Roman"/>
          <w:sz w:val="24"/>
          <w:szCs w:val="24"/>
        </w:rPr>
        <w:t>atd.</w:t>
      </w:r>
      <w:r>
        <w:rPr>
          <w:rFonts w:ascii="Times New Roman" w:hAnsi="Times New Roman" w:cs="Times New Roman"/>
          <w:sz w:val="24"/>
          <w:szCs w:val="24"/>
        </w:rPr>
        <w:t>,</w:t>
      </w:r>
    </w:p>
    <w:p w14:paraId="615A0098" w14:textId="77777777" w:rsidR="00260C30"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1C56B7" w:rsidRPr="000B0A4E">
        <w:rPr>
          <w:rFonts w:ascii="Times New Roman" w:hAnsi="Times New Roman" w:cs="Times New Roman"/>
          <w:sz w:val="24"/>
          <w:szCs w:val="24"/>
        </w:rPr>
        <w:t xml:space="preserve">imulátor </w:t>
      </w:r>
      <w:r w:rsidR="001C56B7">
        <w:rPr>
          <w:rFonts w:ascii="Times New Roman" w:hAnsi="Times New Roman" w:cs="Times New Roman"/>
          <w:sz w:val="24"/>
          <w:szCs w:val="24"/>
        </w:rPr>
        <w:t xml:space="preserve">musí být vybaven </w:t>
      </w:r>
      <w:r w:rsidR="001C56B7" w:rsidRPr="000B0A4E">
        <w:rPr>
          <w:rFonts w:ascii="Times New Roman" w:hAnsi="Times New Roman" w:cs="Times New Roman"/>
          <w:sz w:val="24"/>
          <w:szCs w:val="24"/>
        </w:rPr>
        <w:t xml:space="preserve">i.v. vstupem (kanylou) </w:t>
      </w:r>
      <w:r w:rsidR="001C56B7">
        <w:rPr>
          <w:rFonts w:ascii="Times New Roman" w:hAnsi="Times New Roman" w:cs="Times New Roman"/>
          <w:sz w:val="24"/>
          <w:szCs w:val="24"/>
        </w:rPr>
        <w:t>na</w:t>
      </w:r>
      <w:r w:rsidR="001C56B7" w:rsidRPr="000B0A4E">
        <w:rPr>
          <w:rFonts w:ascii="Times New Roman" w:hAnsi="Times New Roman" w:cs="Times New Roman"/>
          <w:sz w:val="24"/>
          <w:szCs w:val="24"/>
        </w:rPr>
        <w:t xml:space="preserve"> paži s automatickým rozpoznáváním podávaných léků (generický název, množství, koncentrace, dávka)</w:t>
      </w:r>
      <w:r>
        <w:rPr>
          <w:rFonts w:ascii="Times New Roman" w:hAnsi="Times New Roman" w:cs="Times New Roman"/>
          <w:sz w:val="24"/>
          <w:szCs w:val="24"/>
        </w:rPr>
        <w:t>,</w:t>
      </w:r>
    </w:p>
    <w:p w14:paraId="54D5BE5B" w14:textId="77777777" w:rsidR="001C56B7" w:rsidRPr="000B0A4E"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1C56B7" w:rsidRPr="000B0A4E">
        <w:rPr>
          <w:rFonts w:ascii="Times New Roman" w:hAnsi="Times New Roman" w:cs="Times New Roman"/>
          <w:sz w:val="24"/>
          <w:szCs w:val="24"/>
        </w:rPr>
        <w:t xml:space="preserve">dekvátní odezvu na léky </w:t>
      </w:r>
      <w:r w:rsidR="001C56B7">
        <w:rPr>
          <w:rFonts w:ascii="Times New Roman" w:hAnsi="Times New Roman" w:cs="Times New Roman"/>
          <w:sz w:val="24"/>
          <w:szCs w:val="24"/>
        </w:rPr>
        <w:t xml:space="preserve">musí být </w:t>
      </w:r>
      <w:r w:rsidR="001C56B7" w:rsidRPr="000B0A4E">
        <w:rPr>
          <w:rFonts w:ascii="Times New Roman" w:hAnsi="Times New Roman" w:cs="Times New Roman"/>
          <w:sz w:val="24"/>
          <w:szCs w:val="24"/>
        </w:rPr>
        <w:t>možné naprogramovat dle potřeb.</w:t>
      </w:r>
    </w:p>
    <w:p w14:paraId="26F47B8E" w14:textId="77777777" w:rsidR="001C56B7" w:rsidRPr="000B0A4E" w:rsidRDefault="001C56B7" w:rsidP="001C56B7">
      <w:pPr>
        <w:pStyle w:val="Odstavecseseznamem"/>
        <w:numPr>
          <w:ilvl w:val="0"/>
          <w:numId w:val="1"/>
        </w:numPr>
        <w:jc w:val="both"/>
        <w:rPr>
          <w:rFonts w:ascii="Times New Roman" w:hAnsi="Times New Roman" w:cs="Times New Roman"/>
          <w:sz w:val="24"/>
          <w:szCs w:val="24"/>
        </w:rPr>
      </w:pPr>
      <w:r w:rsidRPr="000B0A4E">
        <w:rPr>
          <w:rFonts w:ascii="Times New Roman" w:hAnsi="Times New Roman" w:cs="Times New Roman"/>
          <w:sz w:val="24"/>
          <w:szCs w:val="24"/>
        </w:rPr>
        <w:t xml:space="preserve">Součástí dodávky </w:t>
      </w:r>
      <w:r w:rsidR="00260C30">
        <w:rPr>
          <w:rFonts w:ascii="Times New Roman" w:hAnsi="Times New Roman" w:cs="Times New Roman"/>
          <w:sz w:val="24"/>
          <w:szCs w:val="24"/>
        </w:rPr>
        <w:t xml:space="preserve">- </w:t>
      </w:r>
      <w:r w:rsidRPr="000B0A4E">
        <w:rPr>
          <w:rFonts w:ascii="Times New Roman" w:hAnsi="Times New Roman" w:cs="Times New Roman"/>
          <w:sz w:val="24"/>
          <w:szCs w:val="24"/>
        </w:rPr>
        <w:t>ampulárium pro simulaci běžně používaných léků</w:t>
      </w:r>
      <w:r>
        <w:rPr>
          <w:rFonts w:ascii="Times New Roman" w:hAnsi="Times New Roman" w:cs="Times New Roman"/>
          <w:sz w:val="24"/>
          <w:szCs w:val="24"/>
        </w:rPr>
        <w:t xml:space="preserve">, které lze </w:t>
      </w:r>
      <w:r w:rsidRPr="000B0A4E">
        <w:rPr>
          <w:rFonts w:ascii="Times New Roman" w:hAnsi="Times New Roman" w:cs="Times New Roman"/>
          <w:sz w:val="24"/>
          <w:szCs w:val="24"/>
        </w:rPr>
        <w:t>upravit dle potřeb uživatele</w:t>
      </w:r>
      <w:r w:rsidR="00260C30">
        <w:rPr>
          <w:rFonts w:ascii="Times New Roman" w:hAnsi="Times New Roman" w:cs="Times New Roman"/>
          <w:sz w:val="24"/>
          <w:szCs w:val="24"/>
        </w:rPr>
        <w:t>,</w:t>
      </w:r>
    </w:p>
    <w:p w14:paraId="0C34CFE7" w14:textId="77777777" w:rsidR="00260C30"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v</w:t>
      </w:r>
      <w:r w:rsidR="001C56B7" w:rsidRPr="003E38D0">
        <w:rPr>
          <w:rFonts w:ascii="Times New Roman" w:hAnsi="Times New Roman" w:cs="Times New Roman"/>
          <w:sz w:val="24"/>
          <w:szCs w:val="24"/>
        </w:rPr>
        <w:t xml:space="preserve">eškeré </w:t>
      </w:r>
      <w:r w:rsidR="001C56B7">
        <w:rPr>
          <w:rFonts w:ascii="Times New Roman" w:hAnsi="Times New Roman" w:cs="Times New Roman"/>
          <w:sz w:val="24"/>
          <w:szCs w:val="24"/>
        </w:rPr>
        <w:t>úkony musí být zaznamenávány</w:t>
      </w:r>
      <w:r w:rsidR="001C56B7" w:rsidRPr="003E38D0">
        <w:rPr>
          <w:rFonts w:ascii="Times New Roman" w:hAnsi="Times New Roman" w:cs="Times New Roman"/>
          <w:sz w:val="24"/>
          <w:szCs w:val="24"/>
        </w:rPr>
        <w:t xml:space="preserve"> v časové posloupnosti s přesným časem od začátku simulace</w:t>
      </w:r>
      <w:r>
        <w:rPr>
          <w:rFonts w:ascii="Times New Roman" w:hAnsi="Times New Roman" w:cs="Times New Roman"/>
          <w:sz w:val="24"/>
          <w:szCs w:val="24"/>
        </w:rPr>
        <w:t>,</w:t>
      </w:r>
    </w:p>
    <w:p w14:paraId="6118982C" w14:textId="77777777" w:rsidR="001C56B7" w:rsidRPr="003E38D0"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w:t>
      </w:r>
      <w:r w:rsidR="001C56B7" w:rsidRPr="003E38D0">
        <w:rPr>
          <w:rFonts w:ascii="Times New Roman" w:hAnsi="Times New Roman" w:cs="Times New Roman"/>
          <w:sz w:val="24"/>
          <w:szCs w:val="24"/>
        </w:rPr>
        <w:t xml:space="preserve">o záznamu se také </w:t>
      </w:r>
      <w:r w:rsidR="001C56B7">
        <w:rPr>
          <w:rFonts w:ascii="Times New Roman" w:hAnsi="Times New Roman" w:cs="Times New Roman"/>
          <w:sz w:val="24"/>
          <w:szCs w:val="24"/>
        </w:rPr>
        <w:t xml:space="preserve">musí zaznamenat </w:t>
      </w:r>
      <w:r w:rsidR="001C56B7" w:rsidRPr="003E38D0">
        <w:rPr>
          <w:rFonts w:ascii="Times New Roman" w:hAnsi="Times New Roman" w:cs="Times New Roman"/>
          <w:sz w:val="24"/>
          <w:szCs w:val="24"/>
        </w:rPr>
        <w:t>aktuální klinický stav pacient</w:t>
      </w:r>
      <w:r>
        <w:rPr>
          <w:rFonts w:ascii="Times New Roman" w:hAnsi="Times New Roman" w:cs="Times New Roman"/>
          <w:sz w:val="24"/>
          <w:szCs w:val="24"/>
        </w:rPr>
        <w:t>a,</w:t>
      </w:r>
    </w:p>
    <w:p w14:paraId="0792C63A" w14:textId="77777777" w:rsidR="001C56B7" w:rsidRPr="00DE4206"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001C56B7">
        <w:rPr>
          <w:rFonts w:ascii="Times New Roman" w:hAnsi="Times New Roman" w:cs="Times New Roman"/>
          <w:sz w:val="24"/>
          <w:szCs w:val="24"/>
        </w:rPr>
        <w:t xml:space="preserve">ožnost vkládání komentářů instruktorem </w:t>
      </w:r>
      <w:r w:rsidR="001C56B7" w:rsidRPr="00DE4206">
        <w:rPr>
          <w:rFonts w:ascii="Times New Roman" w:hAnsi="Times New Roman" w:cs="Times New Roman"/>
          <w:sz w:val="24"/>
          <w:szCs w:val="24"/>
        </w:rPr>
        <w:t>během simulace do záznamu o simulaci</w:t>
      </w:r>
      <w:r>
        <w:rPr>
          <w:rFonts w:ascii="Times New Roman" w:hAnsi="Times New Roman" w:cs="Times New Roman"/>
          <w:sz w:val="24"/>
          <w:szCs w:val="24"/>
        </w:rPr>
        <w:t>,</w:t>
      </w:r>
    </w:p>
    <w:p w14:paraId="24CB4450" w14:textId="77777777" w:rsidR="001C56B7"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001C56B7">
        <w:rPr>
          <w:rFonts w:ascii="Times New Roman" w:hAnsi="Times New Roman" w:cs="Times New Roman"/>
          <w:sz w:val="24"/>
          <w:szCs w:val="24"/>
        </w:rPr>
        <w:t>ožnost pozdějšího rozšíření: o vi</w:t>
      </w:r>
      <w:r w:rsidR="001C56B7" w:rsidRPr="00DE4206">
        <w:rPr>
          <w:rFonts w:ascii="Times New Roman" w:hAnsi="Times New Roman" w:cs="Times New Roman"/>
          <w:sz w:val="24"/>
          <w:szCs w:val="24"/>
        </w:rPr>
        <w:t xml:space="preserve">deo a audio záznam </w:t>
      </w:r>
      <w:r w:rsidR="001C56B7">
        <w:rPr>
          <w:rFonts w:ascii="Times New Roman" w:hAnsi="Times New Roman" w:cs="Times New Roman"/>
          <w:sz w:val="24"/>
          <w:szCs w:val="24"/>
        </w:rPr>
        <w:t>simulace, o simulaci ultrazvukového vyšetření</w:t>
      </w:r>
      <w:r>
        <w:rPr>
          <w:rFonts w:ascii="Times New Roman" w:hAnsi="Times New Roman" w:cs="Times New Roman"/>
          <w:sz w:val="24"/>
          <w:szCs w:val="24"/>
        </w:rPr>
        <w:t>,</w:t>
      </w:r>
    </w:p>
    <w:p w14:paraId="25086F1B" w14:textId="77777777" w:rsidR="001C56B7" w:rsidRDefault="00260C30" w:rsidP="001C56B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001C56B7" w:rsidRPr="00E91C7C">
        <w:rPr>
          <w:rFonts w:ascii="Times New Roman" w:hAnsi="Times New Roman" w:cs="Times New Roman"/>
          <w:sz w:val="24"/>
          <w:szCs w:val="24"/>
        </w:rPr>
        <w:t xml:space="preserve">ompletní záznam v časové posloupnosti včetně videozáznamu a záznamu pacientského simulátoru </w:t>
      </w:r>
      <w:r w:rsidR="001C56B7">
        <w:rPr>
          <w:rFonts w:ascii="Times New Roman" w:hAnsi="Times New Roman" w:cs="Times New Roman"/>
          <w:sz w:val="24"/>
          <w:szCs w:val="24"/>
        </w:rPr>
        <w:t xml:space="preserve">musí být možno </w:t>
      </w:r>
      <w:r w:rsidR="001C56B7" w:rsidRPr="00E91C7C">
        <w:rPr>
          <w:rFonts w:ascii="Times New Roman" w:hAnsi="Times New Roman" w:cs="Times New Roman"/>
          <w:sz w:val="24"/>
          <w:szCs w:val="24"/>
        </w:rPr>
        <w:t xml:space="preserve">uložit a přehrát na volně stažitelném softwaru. </w:t>
      </w:r>
    </w:p>
    <w:p w14:paraId="4F9B2192" w14:textId="77777777" w:rsidR="00D86007" w:rsidRPr="00E91C7C" w:rsidRDefault="00D86007" w:rsidP="00D86007">
      <w:pPr>
        <w:pStyle w:val="Odstavecseseznamem"/>
        <w:jc w:val="both"/>
        <w:rPr>
          <w:rFonts w:ascii="Times New Roman" w:hAnsi="Times New Roman" w:cs="Times New Roman"/>
          <w:sz w:val="24"/>
          <w:szCs w:val="24"/>
        </w:rPr>
      </w:pPr>
    </w:p>
    <w:p w14:paraId="0D63B1D0" w14:textId="77777777" w:rsidR="000C5037" w:rsidRPr="00DE4206" w:rsidRDefault="000C5037" w:rsidP="00D86007">
      <w:pPr>
        <w:pStyle w:val="Odstavecseseznamem"/>
        <w:rPr>
          <w:rFonts w:ascii="Times New Roman" w:hAnsi="Times New Roman" w:cs="Times New Roman"/>
          <w:b/>
          <w:sz w:val="24"/>
          <w:szCs w:val="24"/>
        </w:rPr>
      </w:pPr>
      <w:r w:rsidRPr="00DE4206">
        <w:rPr>
          <w:rFonts w:ascii="Times New Roman" w:hAnsi="Times New Roman" w:cs="Times New Roman"/>
          <w:b/>
          <w:sz w:val="24"/>
          <w:szCs w:val="24"/>
        </w:rPr>
        <w:t>Krevní tlak</w:t>
      </w:r>
    </w:p>
    <w:p w14:paraId="44A92EE3" w14:textId="77777777" w:rsidR="000C5037" w:rsidRPr="00DE4206" w:rsidRDefault="000C5037" w:rsidP="006E1F40">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 xml:space="preserve">součástí simulátoru </w:t>
      </w:r>
      <w:r>
        <w:rPr>
          <w:rFonts w:ascii="Times New Roman" w:hAnsi="Times New Roman" w:cs="Times New Roman"/>
          <w:sz w:val="24"/>
          <w:szCs w:val="24"/>
        </w:rPr>
        <w:t xml:space="preserve">musí být </w:t>
      </w:r>
      <w:r w:rsidRPr="00DE4206">
        <w:rPr>
          <w:rFonts w:ascii="Times New Roman" w:hAnsi="Times New Roman" w:cs="Times New Roman"/>
          <w:sz w:val="24"/>
          <w:szCs w:val="24"/>
        </w:rPr>
        <w:t>tonometr na měření krevního tlaku</w:t>
      </w:r>
      <w:r w:rsidR="006E1F40">
        <w:rPr>
          <w:rFonts w:ascii="Times New Roman" w:hAnsi="Times New Roman" w:cs="Times New Roman"/>
          <w:sz w:val="24"/>
          <w:szCs w:val="24"/>
        </w:rPr>
        <w:t>,</w:t>
      </w:r>
    </w:p>
    <w:p w14:paraId="29788864" w14:textId="77777777" w:rsidR="000C5037" w:rsidRDefault="000C5037" w:rsidP="006E1F40">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při měření musí být </w:t>
      </w:r>
      <w:r w:rsidRPr="00DE4206">
        <w:rPr>
          <w:rFonts w:ascii="Times New Roman" w:hAnsi="Times New Roman" w:cs="Times New Roman"/>
          <w:sz w:val="24"/>
          <w:szCs w:val="24"/>
        </w:rPr>
        <w:t>slyšet ve fonendoskopu reálné Korotko</w:t>
      </w:r>
      <w:r w:rsidR="00903906">
        <w:rPr>
          <w:rFonts w:ascii="Times New Roman" w:hAnsi="Times New Roman" w:cs="Times New Roman"/>
          <w:sz w:val="24"/>
          <w:szCs w:val="24"/>
        </w:rPr>
        <w:t>vo</w:t>
      </w:r>
      <w:r w:rsidRPr="00DE4206">
        <w:rPr>
          <w:rFonts w:ascii="Times New Roman" w:hAnsi="Times New Roman" w:cs="Times New Roman"/>
          <w:sz w:val="24"/>
          <w:szCs w:val="24"/>
        </w:rPr>
        <w:t>vy ozvy</w:t>
      </w:r>
      <w:r w:rsidR="006E1F40">
        <w:rPr>
          <w:rFonts w:ascii="Times New Roman" w:hAnsi="Times New Roman" w:cs="Times New Roman"/>
          <w:sz w:val="24"/>
          <w:szCs w:val="24"/>
        </w:rPr>
        <w:t>.</w:t>
      </w:r>
    </w:p>
    <w:p w14:paraId="10153A93" w14:textId="77777777" w:rsidR="000C5037" w:rsidRDefault="000C5037" w:rsidP="000C5037">
      <w:pPr>
        <w:pStyle w:val="Odstavecseseznamem1"/>
        <w:spacing w:after="0" w:line="100" w:lineRule="atLeast"/>
        <w:rPr>
          <w:rFonts w:ascii="Times New Roman" w:hAnsi="Times New Roman" w:cs="Times New Roman"/>
          <w:sz w:val="24"/>
          <w:szCs w:val="24"/>
        </w:rPr>
      </w:pPr>
    </w:p>
    <w:p w14:paraId="1974CF81" w14:textId="77777777" w:rsidR="000C5037" w:rsidRPr="00DE4206" w:rsidRDefault="00D86007" w:rsidP="00D86007">
      <w:pPr>
        <w:spacing w:after="0" w:line="100" w:lineRule="atLeast"/>
        <w:ind w:firstLine="708"/>
        <w:jc w:val="both"/>
        <w:rPr>
          <w:rFonts w:ascii="Times New Roman" w:hAnsi="Times New Roman" w:cs="Times New Roman"/>
          <w:b/>
          <w:sz w:val="24"/>
          <w:szCs w:val="24"/>
        </w:rPr>
      </w:pPr>
      <w:r>
        <w:rPr>
          <w:rFonts w:ascii="Times New Roman" w:hAnsi="Times New Roman" w:cs="Times New Roman"/>
          <w:b/>
          <w:sz w:val="24"/>
          <w:szCs w:val="24"/>
        </w:rPr>
        <w:t>P</w:t>
      </w:r>
      <w:r w:rsidR="000C5037">
        <w:rPr>
          <w:rFonts w:ascii="Times New Roman" w:hAnsi="Times New Roman" w:cs="Times New Roman"/>
          <w:b/>
          <w:sz w:val="24"/>
          <w:szCs w:val="24"/>
        </w:rPr>
        <w:t>ožadované k</w:t>
      </w:r>
      <w:r w:rsidR="000C5037" w:rsidRPr="00DE4206">
        <w:rPr>
          <w:rFonts w:ascii="Times New Roman" w:hAnsi="Times New Roman" w:cs="Times New Roman"/>
          <w:b/>
          <w:sz w:val="24"/>
          <w:szCs w:val="24"/>
        </w:rPr>
        <w:t>ardiologické funkce</w:t>
      </w:r>
      <w:r w:rsidR="000C5037">
        <w:rPr>
          <w:rFonts w:ascii="Times New Roman" w:hAnsi="Times New Roman" w:cs="Times New Roman"/>
          <w:b/>
          <w:sz w:val="24"/>
          <w:szCs w:val="24"/>
        </w:rPr>
        <w:t>:</w:t>
      </w:r>
    </w:p>
    <w:p w14:paraId="314940E3" w14:textId="77777777" w:rsidR="000C5037" w:rsidRPr="00DE4206" w:rsidRDefault="000C5037" w:rsidP="00D86007">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extenzivní knihovna EKG rytmů</w:t>
      </w:r>
      <w:r w:rsidR="00D86007">
        <w:rPr>
          <w:rFonts w:ascii="Times New Roman" w:hAnsi="Times New Roman" w:cs="Times New Roman"/>
          <w:sz w:val="24"/>
          <w:szCs w:val="24"/>
        </w:rPr>
        <w:t>,</w:t>
      </w:r>
    </w:p>
    <w:p w14:paraId="624B00B5" w14:textId="77777777" w:rsidR="000C5037" w:rsidRPr="00DE4206" w:rsidRDefault="000C5037" w:rsidP="00D86007">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manuálního vkládání extrasystol do EKG</w:t>
      </w:r>
      <w:r w:rsidR="00D86007">
        <w:rPr>
          <w:rFonts w:ascii="Times New Roman" w:hAnsi="Times New Roman" w:cs="Times New Roman"/>
          <w:sz w:val="24"/>
          <w:szCs w:val="24"/>
        </w:rPr>
        <w:t>,</w:t>
      </w:r>
    </w:p>
    <w:p w14:paraId="7266FB17" w14:textId="77777777" w:rsidR="000C5037" w:rsidRPr="00DE4206" w:rsidRDefault="000C5037" w:rsidP="00D86007">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úpravy EKG křivky instruktorem (možnost změny jednotlivých úseků EKG)</w:t>
      </w:r>
      <w:r w:rsidR="00D86007">
        <w:rPr>
          <w:rFonts w:ascii="Times New Roman" w:hAnsi="Times New Roman" w:cs="Times New Roman"/>
          <w:sz w:val="24"/>
          <w:szCs w:val="24"/>
        </w:rPr>
        <w:t>,</w:t>
      </w:r>
    </w:p>
    <w:p w14:paraId="73BB8B4D" w14:textId="77777777" w:rsidR="000C5037" w:rsidRPr="00DE4206" w:rsidRDefault="000C5037" w:rsidP="00D86007">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možnost poslechu srdečních ozev</w:t>
      </w:r>
      <w:r w:rsidRPr="00DE4206">
        <w:rPr>
          <w:rFonts w:ascii="Times New Roman" w:hAnsi="Times New Roman" w:cs="Times New Roman"/>
          <w:sz w:val="24"/>
          <w:szCs w:val="24"/>
        </w:rPr>
        <w:t xml:space="preserve"> – </w:t>
      </w:r>
      <w:r>
        <w:rPr>
          <w:rFonts w:ascii="Times New Roman" w:hAnsi="Times New Roman" w:cs="Times New Roman"/>
          <w:sz w:val="24"/>
          <w:szCs w:val="24"/>
        </w:rPr>
        <w:t xml:space="preserve">min. </w:t>
      </w:r>
      <w:r w:rsidRPr="00DE4206">
        <w:rPr>
          <w:rFonts w:ascii="Times New Roman" w:hAnsi="Times New Roman" w:cs="Times New Roman"/>
          <w:sz w:val="24"/>
          <w:szCs w:val="24"/>
        </w:rPr>
        <w:t>čtyři přední místa na hrudníku</w:t>
      </w:r>
      <w:r w:rsidR="00D86007">
        <w:rPr>
          <w:rFonts w:ascii="Times New Roman" w:hAnsi="Times New Roman" w:cs="Times New Roman"/>
          <w:sz w:val="24"/>
          <w:szCs w:val="24"/>
        </w:rPr>
        <w:t>,</w:t>
      </w:r>
    </w:p>
    <w:p w14:paraId="7CDC032D" w14:textId="77777777" w:rsidR="000C5037" w:rsidRPr="00DE4206" w:rsidRDefault="000C5037" w:rsidP="00D86007">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monitorování rytmu běžným EKG (4 sv. kabel)</w:t>
      </w:r>
      <w:r w:rsidR="00D86007">
        <w:rPr>
          <w:rFonts w:ascii="Times New Roman" w:hAnsi="Times New Roman" w:cs="Times New Roman"/>
          <w:sz w:val="24"/>
          <w:szCs w:val="24"/>
        </w:rPr>
        <w:t>,</w:t>
      </w:r>
    </w:p>
    <w:p w14:paraId="1F72DF71" w14:textId="77777777" w:rsidR="000C5037" w:rsidRPr="00DE4206" w:rsidRDefault="000C5037" w:rsidP="00D86007">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zobrazení 12ti svodového EKG na simulovaném monitoru (simulované)</w:t>
      </w:r>
      <w:r w:rsidR="00D86007">
        <w:rPr>
          <w:rFonts w:ascii="Times New Roman" w:hAnsi="Times New Roman" w:cs="Times New Roman"/>
          <w:sz w:val="24"/>
          <w:szCs w:val="24"/>
        </w:rPr>
        <w:t>,</w:t>
      </w:r>
    </w:p>
    <w:p w14:paraId="14F2C2E7" w14:textId="77777777" w:rsidR="000C5037" w:rsidRPr="00C35846" w:rsidRDefault="000C5037" w:rsidP="00C35846">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defibrilace a kardioverze</w:t>
      </w:r>
      <w:r w:rsidR="00D86007">
        <w:rPr>
          <w:rFonts w:ascii="Times New Roman" w:hAnsi="Times New Roman" w:cs="Times New Roman"/>
          <w:sz w:val="24"/>
          <w:szCs w:val="24"/>
        </w:rPr>
        <w:t>.</w:t>
      </w:r>
    </w:p>
    <w:p w14:paraId="402BCB05" w14:textId="77777777" w:rsidR="000C5037" w:rsidRPr="00976CBB" w:rsidRDefault="000C5037" w:rsidP="00976CBB">
      <w:pPr>
        <w:pStyle w:val="Odstavecseseznamem1"/>
        <w:spacing w:after="0" w:line="100" w:lineRule="atLeast"/>
        <w:ind w:left="709"/>
        <w:rPr>
          <w:rFonts w:ascii="Times New Roman" w:hAnsi="Times New Roman" w:cs="Times New Roman"/>
          <w:b/>
          <w:sz w:val="24"/>
          <w:szCs w:val="24"/>
        </w:rPr>
      </w:pPr>
      <w:r w:rsidRPr="00976CBB">
        <w:rPr>
          <w:rFonts w:ascii="Times New Roman" w:hAnsi="Times New Roman" w:cs="Times New Roman"/>
          <w:b/>
          <w:sz w:val="24"/>
          <w:szCs w:val="24"/>
        </w:rPr>
        <w:t>Další požadované vlastnosti:</w:t>
      </w:r>
    </w:p>
    <w:p w14:paraId="6B185402" w14:textId="77777777" w:rsidR="000C5037" w:rsidRPr="00DE4206" w:rsidRDefault="000C5037" w:rsidP="00976CBB">
      <w:pPr>
        <w:spacing w:after="0"/>
        <w:ind w:firstLine="708"/>
        <w:rPr>
          <w:rFonts w:ascii="Times New Roman" w:hAnsi="Times New Roman" w:cs="Times New Roman"/>
          <w:b/>
          <w:sz w:val="24"/>
          <w:szCs w:val="24"/>
        </w:rPr>
      </w:pPr>
      <w:r w:rsidRPr="00DE4206">
        <w:rPr>
          <w:rFonts w:ascii="Times New Roman" w:hAnsi="Times New Roman" w:cs="Times New Roman"/>
          <w:b/>
          <w:sz w:val="24"/>
          <w:szCs w:val="24"/>
        </w:rPr>
        <w:t>Sekrece</w:t>
      </w:r>
    </w:p>
    <w:p w14:paraId="1F5BBEB9" w14:textId="77777777" w:rsidR="000C5037" w:rsidRPr="00DE4206" w:rsidRDefault="000C5037" w:rsidP="00976CBB">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slzení</w:t>
      </w:r>
      <w:r w:rsidR="00477FFD">
        <w:rPr>
          <w:rFonts w:ascii="Times New Roman" w:hAnsi="Times New Roman" w:cs="Times New Roman"/>
          <w:sz w:val="24"/>
          <w:szCs w:val="24"/>
        </w:rPr>
        <w:t>,</w:t>
      </w:r>
    </w:p>
    <w:p w14:paraId="1DB08B90" w14:textId="77777777" w:rsidR="000C5037" w:rsidRPr="00DE4206" w:rsidRDefault="000C5037" w:rsidP="00976CBB">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simulace pocení (na čele)</w:t>
      </w:r>
      <w:r w:rsidR="00477FFD">
        <w:rPr>
          <w:rFonts w:ascii="Times New Roman" w:hAnsi="Times New Roman" w:cs="Times New Roman"/>
          <w:sz w:val="24"/>
          <w:szCs w:val="24"/>
        </w:rPr>
        <w:t>,</w:t>
      </w:r>
    </w:p>
    <w:p w14:paraId="18E6CA50" w14:textId="77777777" w:rsidR="000C5037" w:rsidRPr="00DE4206" w:rsidRDefault="000C5037" w:rsidP="00976CBB">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sekrece z dutiny nosní</w:t>
      </w:r>
      <w:r w:rsidR="00477FFD">
        <w:rPr>
          <w:rFonts w:ascii="Times New Roman" w:hAnsi="Times New Roman" w:cs="Times New Roman"/>
          <w:sz w:val="24"/>
          <w:szCs w:val="24"/>
        </w:rPr>
        <w:t>,</w:t>
      </w:r>
    </w:p>
    <w:p w14:paraId="68EC1EF9" w14:textId="77777777" w:rsidR="000C5037" w:rsidRPr="00DE4206" w:rsidRDefault="000C5037" w:rsidP="00976CBB">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sekrece z</w:t>
      </w:r>
      <w:r w:rsidR="00477FFD">
        <w:rPr>
          <w:rFonts w:ascii="Times New Roman" w:hAnsi="Times New Roman" w:cs="Times New Roman"/>
          <w:sz w:val="24"/>
          <w:szCs w:val="24"/>
        </w:rPr>
        <w:t> </w:t>
      </w:r>
      <w:r w:rsidRPr="00DE4206">
        <w:rPr>
          <w:rFonts w:ascii="Times New Roman" w:hAnsi="Times New Roman" w:cs="Times New Roman"/>
          <w:sz w:val="24"/>
          <w:szCs w:val="24"/>
        </w:rPr>
        <w:t>uší</w:t>
      </w:r>
      <w:r w:rsidR="00477FFD">
        <w:rPr>
          <w:rFonts w:ascii="Times New Roman" w:hAnsi="Times New Roman" w:cs="Times New Roman"/>
          <w:sz w:val="24"/>
          <w:szCs w:val="24"/>
        </w:rPr>
        <w:t>,</w:t>
      </w:r>
    </w:p>
    <w:p w14:paraId="456D3456" w14:textId="77777777" w:rsidR="000C5037" w:rsidRDefault="000C5037" w:rsidP="00976CBB">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sliny a pěna od úst</w:t>
      </w:r>
      <w:r w:rsidR="00477FFD">
        <w:rPr>
          <w:rFonts w:ascii="Times New Roman" w:hAnsi="Times New Roman" w:cs="Times New Roman"/>
          <w:sz w:val="24"/>
          <w:szCs w:val="24"/>
        </w:rPr>
        <w:t>,</w:t>
      </w:r>
    </w:p>
    <w:p w14:paraId="097DA714" w14:textId="77777777" w:rsidR="000C5037" w:rsidRDefault="000C5037" w:rsidP="00976CB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min. jedna simulovaná krvácející rána s možností umístění na pokožku simulátoru</w:t>
      </w:r>
      <w:r w:rsidR="00477FFD">
        <w:rPr>
          <w:rFonts w:ascii="Times New Roman" w:hAnsi="Times New Roman" w:cs="Times New Roman"/>
          <w:sz w:val="24"/>
          <w:szCs w:val="24"/>
        </w:rPr>
        <w:t>,</w:t>
      </w:r>
    </w:p>
    <w:p w14:paraId="347F69F5" w14:textId="77777777" w:rsidR="000C5037" w:rsidRPr="00976CBB" w:rsidRDefault="000C5037" w:rsidP="00976CB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možnost pozdějšího rozšíření o trauma zranění</w:t>
      </w:r>
      <w:r w:rsidR="00477FFD">
        <w:rPr>
          <w:rFonts w:ascii="Times New Roman" w:hAnsi="Times New Roman" w:cs="Times New Roman"/>
          <w:sz w:val="24"/>
          <w:szCs w:val="24"/>
        </w:rPr>
        <w:t>.</w:t>
      </w:r>
    </w:p>
    <w:p w14:paraId="17109E9E" w14:textId="77777777" w:rsidR="000C5037" w:rsidRPr="00DE4206" w:rsidRDefault="000C5037" w:rsidP="00976CBB">
      <w:pPr>
        <w:spacing w:after="0"/>
        <w:ind w:firstLine="708"/>
        <w:rPr>
          <w:rFonts w:ascii="Times New Roman" w:hAnsi="Times New Roman" w:cs="Times New Roman"/>
          <w:sz w:val="24"/>
          <w:szCs w:val="24"/>
        </w:rPr>
      </w:pPr>
      <w:r w:rsidRPr="00DE4206">
        <w:rPr>
          <w:rFonts w:ascii="Times New Roman" w:hAnsi="Times New Roman" w:cs="Times New Roman"/>
          <w:b/>
          <w:sz w:val="24"/>
          <w:szCs w:val="24"/>
        </w:rPr>
        <w:t>Cyanóza</w:t>
      </w:r>
      <w:r w:rsidRPr="00DE4206">
        <w:rPr>
          <w:rFonts w:ascii="Times New Roman" w:hAnsi="Times New Roman" w:cs="Times New Roman"/>
          <w:sz w:val="24"/>
          <w:szCs w:val="24"/>
        </w:rPr>
        <w:t xml:space="preserve"> </w:t>
      </w:r>
    </w:p>
    <w:p w14:paraId="73A1D93B" w14:textId="77777777" w:rsidR="000C5037" w:rsidRPr="00DE4206" w:rsidRDefault="000C5037" w:rsidP="00976CBB">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min. </w:t>
      </w:r>
      <w:r w:rsidRPr="00DE4206">
        <w:rPr>
          <w:rFonts w:ascii="Times New Roman" w:hAnsi="Times New Roman" w:cs="Times New Roman"/>
          <w:sz w:val="24"/>
          <w:szCs w:val="24"/>
        </w:rPr>
        <w:t>naznačená v oblasti rtů</w:t>
      </w:r>
      <w:r w:rsidR="00477FFD">
        <w:rPr>
          <w:rFonts w:ascii="Times New Roman" w:hAnsi="Times New Roman" w:cs="Times New Roman"/>
          <w:sz w:val="24"/>
          <w:szCs w:val="24"/>
        </w:rPr>
        <w:t>,</w:t>
      </w:r>
    </w:p>
    <w:p w14:paraId="2317915D" w14:textId="77777777" w:rsidR="000C5037" w:rsidRPr="00DE4206" w:rsidRDefault="000C5037" w:rsidP="00976CBB">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lastRenderedPageBreak/>
        <w:t>spuštění automaticky na základě hodnoty SpO</w:t>
      </w:r>
      <w:r w:rsidRPr="00DB1832">
        <w:rPr>
          <w:rFonts w:ascii="Times New Roman" w:hAnsi="Times New Roman" w:cs="Times New Roman"/>
          <w:sz w:val="24"/>
          <w:szCs w:val="24"/>
          <w:vertAlign w:val="superscript"/>
        </w:rPr>
        <w:t>2</w:t>
      </w:r>
      <w:r w:rsidR="00477FFD">
        <w:rPr>
          <w:rFonts w:ascii="Times New Roman" w:hAnsi="Times New Roman" w:cs="Times New Roman"/>
          <w:sz w:val="24"/>
          <w:szCs w:val="24"/>
        </w:rPr>
        <w:t>.</w:t>
      </w:r>
      <w:r w:rsidRPr="00DE4206">
        <w:rPr>
          <w:rFonts w:ascii="Times New Roman" w:hAnsi="Times New Roman" w:cs="Times New Roman"/>
          <w:sz w:val="24"/>
          <w:szCs w:val="24"/>
        </w:rPr>
        <w:t xml:space="preserve"> </w:t>
      </w:r>
    </w:p>
    <w:p w14:paraId="5A306A09" w14:textId="77777777" w:rsidR="000C5037" w:rsidRPr="00DE4206" w:rsidRDefault="000C5037" w:rsidP="00477FFD">
      <w:pPr>
        <w:spacing w:after="0"/>
        <w:ind w:firstLine="708"/>
        <w:rPr>
          <w:rFonts w:ascii="Times New Roman" w:hAnsi="Times New Roman" w:cs="Times New Roman"/>
          <w:b/>
          <w:sz w:val="24"/>
          <w:szCs w:val="24"/>
        </w:rPr>
      </w:pPr>
      <w:r w:rsidRPr="00DE4206">
        <w:rPr>
          <w:rFonts w:ascii="Times New Roman" w:hAnsi="Times New Roman" w:cs="Times New Roman"/>
          <w:b/>
          <w:sz w:val="24"/>
          <w:szCs w:val="24"/>
        </w:rPr>
        <w:t>Oči</w:t>
      </w:r>
    </w:p>
    <w:p w14:paraId="0E60BF87" w14:textId="77777777" w:rsidR="000C5037" w:rsidRPr="00DE4206" w:rsidRDefault="000C5037" w:rsidP="00477FFD">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pohyb očních víček, mrkání, otvírání a zavírání očí</w:t>
      </w:r>
      <w:r w:rsidR="00477FFD">
        <w:rPr>
          <w:rFonts w:ascii="Times New Roman" w:hAnsi="Times New Roman" w:cs="Times New Roman"/>
          <w:sz w:val="24"/>
          <w:szCs w:val="24"/>
        </w:rPr>
        <w:t>,</w:t>
      </w:r>
    </w:p>
    <w:p w14:paraId="30A052DE" w14:textId="77777777" w:rsidR="000C5037" w:rsidRPr="00DE4206" w:rsidRDefault="000C5037" w:rsidP="00477FFD">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adekvátní reakce zorniček na osvit</w:t>
      </w:r>
      <w:r w:rsidR="00477FFD">
        <w:rPr>
          <w:rFonts w:ascii="Times New Roman" w:hAnsi="Times New Roman" w:cs="Times New Roman"/>
          <w:sz w:val="24"/>
          <w:szCs w:val="24"/>
        </w:rPr>
        <w:t>,</w:t>
      </w:r>
      <w:r w:rsidRPr="00DE4206">
        <w:rPr>
          <w:rFonts w:ascii="Times New Roman" w:hAnsi="Times New Roman" w:cs="Times New Roman"/>
          <w:sz w:val="24"/>
          <w:szCs w:val="24"/>
        </w:rPr>
        <w:t xml:space="preserve"> </w:t>
      </w:r>
    </w:p>
    <w:p w14:paraId="1197EAAA" w14:textId="77777777" w:rsidR="000C5037" w:rsidRPr="00DE4206" w:rsidRDefault="000C5037" w:rsidP="00477FFD">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nastavení velikosti zorniček - mydriáza, myóza</w:t>
      </w:r>
      <w:r w:rsidR="00477FFD">
        <w:rPr>
          <w:rFonts w:ascii="Times New Roman" w:hAnsi="Times New Roman" w:cs="Times New Roman"/>
          <w:sz w:val="24"/>
          <w:szCs w:val="24"/>
        </w:rPr>
        <w:t>,</w:t>
      </w:r>
    </w:p>
    <w:p w14:paraId="0C123156" w14:textId="77777777" w:rsidR="000C5037" w:rsidRPr="006F6B6E" w:rsidRDefault="000C5037" w:rsidP="006F6B6E">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každé oko lze ovládat samostatně</w:t>
      </w:r>
      <w:r w:rsidR="00477FFD">
        <w:rPr>
          <w:rFonts w:ascii="Times New Roman" w:hAnsi="Times New Roman" w:cs="Times New Roman"/>
          <w:sz w:val="24"/>
          <w:szCs w:val="24"/>
        </w:rPr>
        <w:t>.</w:t>
      </w:r>
    </w:p>
    <w:p w14:paraId="30FB5ED9" w14:textId="77777777" w:rsidR="000C5037" w:rsidRPr="00DE4206" w:rsidRDefault="000C5037" w:rsidP="006F6B6E">
      <w:pPr>
        <w:spacing w:after="0"/>
        <w:ind w:firstLine="708"/>
        <w:rPr>
          <w:rFonts w:ascii="Times New Roman" w:hAnsi="Times New Roman" w:cs="Times New Roman"/>
          <w:b/>
          <w:sz w:val="24"/>
          <w:szCs w:val="24"/>
        </w:rPr>
      </w:pPr>
      <w:r w:rsidRPr="00DE4206">
        <w:rPr>
          <w:rFonts w:ascii="Times New Roman" w:hAnsi="Times New Roman" w:cs="Times New Roman"/>
          <w:b/>
          <w:sz w:val="24"/>
          <w:szCs w:val="24"/>
        </w:rPr>
        <w:t>Simulace křečí</w:t>
      </w:r>
    </w:p>
    <w:p w14:paraId="367283EC" w14:textId="77777777" w:rsidR="000C5037" w:rsidRPr="00DE4206" w:rsidRDefault="000C5037" w:rsidP="006F6B6E">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tonické</w:t>
      </w:r>
      <w:r w:rsidR="006F6B6E">
        <w:rPr>
          <w:rFonts w:ascii="Times New Roman" w:hAnsi="Times New Roman" w:cs="Times New Roman"/>
          <w:sz w:val="24"/>
          <w:szCs w:val="24"/>
        </w:rPr>
        <w:t>,</w:t>
      </w:r>
    </w:p>
    <w:p w14:paraId="623BCD73" w14:textId="77777777" w:rsidR="000C5037" w:rsidRDefault="000C5037" w:rsidP="006F6B6E">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tonicko-klonické</w:t>
      </w:r>
      <w:r w:rsidR="006F6B6E">
        <w:rPr>
          <w:rFonts w:ascii="Times New Roman" w:hAnsi="Times New Roman" w:cs="Times New Roman"/>
          <w:sz w:val="24"/>
          <w:szCs w:val="24"/>
        </w:rPr>
        <w:t>.</w:t>
      </w:r>
    </w:p>
    <w:p w14:paraId="2B459104" w14:textId="77777777" w:rsidR="000C5037" w:rsidRPr="00DE4206" w:rsidRDefault="000C5037" w:rsidP="006F6B6E">
      <w:pPr>
        <w:spacing w:after="0"/>
        <w:ind w:firstLine="708"/>
        <w:rPr>
          <w:rFonts w:ascii="Times New Roman" w:hAnsi="Times New Roman" w:cs="Times New Roman"/>
          <w:b/>
          <w:sz w:val="24"/>
          <w:szCs w:val="24"/>
        </w:rPr>
      </w:pPr>
      <w:r w:rsidRPr="00DE4206">
        <w:rPr>
          <w:rFonts w:ascii="Times New Roman" w:hAnsi="Times New Roman" w:cs="Times New Roman"/>
          <w:b/>
          <w:sz w:val="24"/>
          <w:szCs w:val="24"/>
        </w:rPr>
        <w:t>Močení</w:t>
      </w:r>
    </w:p>
    <w:p w14:paraId="26D910EF" w14:textId="77777777" w:rsidR="000C5037" w:rsidRPr="00DE4206" w:rsidRDefault="000C5037" w:rsidP="006F6B6E">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simulace močení (reálný odtok moči)</w:t>
      </w:r>
      <w:r w:rsidR="006F6B6E">
        <w:rPr>
          <w:rFonts w:ascii="Times New Roman" w:hAnsi="Times New Roman" w:cs="Times New Roman"/>
          <w:sz w:val="24"/>
          <w:szCs w:val="24"/>
        </w:rPr>
        <w:t>,</w:t>
      </w:r>
    </w:p>
    <w:p w14:paraId="706B696D" w14:textId="77777777" w:rsidR="000C5037" w:rsidRPr="00DE4206" w:rsidRDefault="000C5037" w:rsidP="006F6B6E">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možnost cévkování</w:t>
      </w:r>
      <w:r w:rsidR="006F6B6E">
        <w:rPr>
          <w:rFonts w:ascii="Times New Roman" w:hAnsi="Times New Roman" w:cs="Times New Roman"/>
          <w:sz w:val="24"/>
          <w:szCs w:val="24"/>
        </w:rPr>
        <w:t>.</w:t>
      </w:r>
    </w:p>
    <w:p w14:paraId="63B87B2C" w14:textId="77777777" w:rsidR="004C7181" w:rsidRDefault="000C5037" w:rsidP="004C7181">
      <w:pPr>
        <w:pStyle w:val="Zkladntext"/>
        <w:ind w:left="0" w:firstLine="708"/>
        <w:rPr>
          <w:b/>
          <w:bCs/>
          <w:color w:val="00000A"/>
          <w:szCs w:val="24"/>
        </w:rPr>
      </w:pPr>
      <w:r w:rsidRPr="00DF1EEE">
        <w:rPr>
          <w:b/>
          <w:bCs/>
          <w:color w:val="00000A"/>
          <w:szCs w:val="24"/>
        </w:rPr>
        <w:t>Možnosti nácviku jednotlivých výkonů a vyšetření</w:t>
      </w:r>
    </w:p>
    <w:p w14:paraId="375A3B80" w14:textId="77777777" w:rsidR="000C5037" w:rsidRPr="004C7181" w:rsidRDefault="000C5037" w:rsidP="004C7181">
      <w:pPr>
        <w:pStyle w:val="Zkladntext"/>
        <w:numPr>
          <w:ilvl w:val="0"/>
          <w:numId w:val="1"/>
        </w:numPr>
        <w:rPr>
          <w:b/>
          <w:bCs/>
          <w:color w:val="00000A"/>
          <w:szCs w:val="24"/>
        </w:rPr>
      </w:pPr>
      <w:r w:rsidRPr="004C7181">
        <w:rPr>
          <w:szCs w:val="24"/>
        </w:rPr>
        <w:t>zajištění dýchacích cest a ventilace pomocí běžně používaných pomůcek (ETT rourka,  kombitubus, LMA, iGel)</w:t>
      </w:r>
      <w:r w:rsidR="004C7181">
        <w:rPr>
          <w:szCs w:val="24"/>
        </w:rPr>
        <w:t>,</w:t>
      </w:r>
      <w:r w:rsidRPr="004C7181">
        <w:rPr>
          <w:szCs w:val="24"/>
        </w:rPr>
        <w:t xml:space="preserve">   </w:t>
      </w:r>
    </w:p>
    <w:p w14:paraId="1BA96249" w14:textId="77777777" w:rsidR="000C5037" w:rsidRPr="00DE4206" w:rsidRDefault="000C5037" w:rsidP="00DF1EEE">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jehlová krikotyreotomie, chirurgická krikotyreotomie</w:t>
      </w:r>
      <w:r w:rsidR="00BD2DFB">
        <w:rPr>
          <w:rFonts w:ascii="Times New Roman" w:hAnsi="Times New Roman" w:cs="Times New Roman"/>
          <w:sz w:val="24"/>
          <w:szCs w:val="24"/>
        </w:rPr>
        <w:t>,</w:t>
      </w:r>
    </w:p>
    <w:p w14:paraId="4C2C5A9E" w14:textId="77777777" w:rsidR="000C5037" w:rsidRPr="00DE4206" w:rsidRDefault="000C5037" w:rsidP="00DF1EEE">
      <w:pPr>
        <w:pStyle w:val="Odstavecseseznamem"/>
        <w:numPr>
          <w:ilvl w:val="0"/>
          <w:numId w:val="1"/>
        </w:numPr>
        <w:jc w:val="both"/>
        <w:rPr>
          <w:rFonts w:ascii="Times New Roman" w:hAnsi="Times New Roman" w:cs="Times New Roman"/>
          <w:sz w:val="24"/>
          <w:szCs w:val="24"/>
        </w:rPr>
      </w:pPr>
      <w:r w:rsidRPr="00DE4206">
        <w:rPr>
          <w:rFonts w:ascii="Times New Roman" w:hAnsi="Times New Roman" w:cs="Times New Roman"/>
          <w:sz w:val="24"/>
          <w:szCs w:val="24"/>
        </w:rPr>
        <w:t>punkce hrudníku, hrudní drenáž</w:t>
      </w:r>
      <w:r w:rsidR="00BD2DFB">
        <w:rPr>
          <w:rFonts w:ascii="Times New Roman" w:hAnsi="Times New Roman" w:cs="Times New Roman"/>
          <w:sz w:val="24"/>
          <w:szCs w:val="24"/>
        </w:rPr>
        <w:t>.</w:t>
      </w:r>
    </w:p>
    <w:p w14:paraId="5C9D3FE8" w14:textId="77777777" w:rsidR="000C5037" w:rsidRPr="00114160" w:rsidRDefault="000C5037" w:rsidP="00BD2DFB">
      <w:pPr>
        <w:pStyle w:val="Odstavecseseznamem1"/>
        <w:spacing w:after="0"/>
        <w:ind w:firstLine="708"/>
        <w:rPr>
          <w:rFonts w:ascii="Times New Roman" w:hAnsi="Times New Roman" w:cs="Times New Roman"/>
          <w:b/>
          <w:sz w:val="24"/>
          <w:szCs w:val="24"/>
        </w:rPr>
      </w:pPr>
      <w:r w:rsidRPr="00114160">
        <w:rPr>
          <w:rFonts w:ascii="Times New Roman" w:hAnsi="Times New Roman" w:cs="Times New Roman"/>
          <w:b/>
          <w:sz w:val="24"/>
          <w:szCs w:val="24"/>
        </w:rPr>
        <w:t>IO přístup</w:t>
      </w:r>
    </w:p>
    <w:p w14:paraId="17A97F53" w14:textId="77777777" w:rsidR="000C5037" w:rsidRPr="00DE4206" w:rsidRDefault="000C5037" w:rsidP="00BD2DFB">
      <w:pPr>
        <w:pStyle w:val="Zkladntext"/>
        <w:numPr>
          <w:ilvl w:val="0"/>
          <w:numId w:val="1"/>
        </w:numPr>
        <w:rPr>
          <w:szCs w:val="24"/>
        </w:rPr>
      </w:pPr>
      <w:r w:rsidRPr="00DE4206">
        <w:rPr>
          <w:szCs w:val="24"/>
        </w:rPr>
        <w:t>s možností použití vrtačky</w:t>
      </w:r>
      <w:r w:rsidR="00BD2DFB">
        <w:rPr>
          <w:szCs w:val="24"/>
        </w:rPr>
        <w:t>,</w:t>
      </w:r>
    </w:p>
    <w:p w14:paraId="5C865709" w14:textId="77777777" w:rsidR="000C5037" w:rsidRPr="00DE4206" w:rsidRDefault="000C5037" w:rsidP="00BD2DFB">
      <w:pPr>
        <w:pStyle w:val="Zkladntext"/>
        <w:numPr>
          <w:ilvl w:val="0"/>
          <w:numId w:val="1"/>
        </w:numPr>
        <w:rPr>
          <w:szCs w:val="24"/>
        </w:rPr>
      </w:pPr>
      <w:r w:rsidRPr="00DE4206">
        <w:rPr>
          <w:szCs w:val="24"/>
        </w:rPr>
        <w:t>min. sternum, holeň</w:t>
      </w:r>
      <w:r w:rsidR="00BD2DFB">
        <w:rPr>
          <w:szCs w:val="24"/>
        </w:rPr>
        <w:t>,</w:t>
      </w:r>
    </w:p>
    <w:p w14:paraId="28C5E3D7" w14:textId="77777777" w:rsidR="000C5037" w:rsidRDefault="000C5037" w:rsidP="00BD2DFB">
      <w:pPr>
        <w:pStyle w:val="Zkladntext"/>
        <w:numPr>
          <w:ilvl w:val="0"/>
          <w:numId w:val="1"/>
        </w:numPr>
        <w:rPr>
          <w:szCs w:val="24"/>
        </w:rPr>
      </w:pPr>
      <w:r w:rsidRPr="00DE4206">
        <w:rPr>
          <w:szCs w:val="24"/>
        </w:rPr>
        <w:t>možnost aspirace simulované krve</w:t>
      </w:r>
      <w:r w:rsidR="00BD2DFB">
        <w:rPr>
          <w:szCs w:val="24"/>
        </w:rPr>
        <w:t>,</w:t>
      </w:r>
    </w:p>
    <w:p w14:paraId="4AC27457" w14:textId="77777777" w:rsidR="000C5037" w:rsidRPr="00DE4206" w:rsidRDefault="000C5037" w:rsidP="00BD2DFB">
      <w:pPr>
        <w:pStyle w:val="Zkladntext"/>
        <w:numPr>
          <w:ilvl w:val="0"/>
          <w:numId w:val="1"/>
        </w:numPr>
        <w:rPr>
          <w:szCs w:val="24"/>
        </w:rPr>
      </w:pPr>
      <w:r w:rsidRPr="00DE4206">
        <w:rPr>
          <w:szCs w:val="24"/>
        </w:rPr>
        <w:t>cévkování – obě pohlaví, po vycévkování bude následovat reálný odtok moči</w:t>
      </w:r>
      <w:r w:rsidR="00BD2DFB">
        <w:rPr>
          <w:szCs w:val="24"/>
        </w:rPr>
        <w:t>,</w:t>
      </w:r>
    </w:p>
    <w:p w14:paraId="20F60127" w14:textId="77777777" w:rsidR="000C5037" w:rsidRPr="00DE4206" w:rsidRDefault="000C5037" w:rsidP="00BD2DFB">
      <w:pPr>
        <w:pStyle w:val="Zkladntext"/>
        <w:numPr>
          <w:ilvl w:val="0"/>
          <w:numId w:val="1"/>
        </w:numPr>
        <w:rPr>
          <w:szCs w:val="24"/>
        </w:rPr>
      </w:pPr>
      <w:r w:rsidRPr="00DE4206">
        <w:rPr>
          <w:szCs w:val="24"/>
        </w:rPr>
        <w:t>poslechové vyšetření dýchání</w:t>
      </w:r>
      <w:r w:rsidR="00BD2DFB">
        <w:rPr>
          <w:szCs w:val="24"/>
        </w:rPr>
        <w:t>,</w:t>
      </w:r>
    </w:p>
    <w:p w14:paraId="1896FCF4" w14:textId="77777777" w:rsidR="000C5037" w:rsidRPr="00DE4206" w:rsidRDefault="000C5037" w:rsidP="00BD2DFB">
      <w:pPr>
        <w:pStyle w:val="Zkladntext"/>
        <w:numPr>
          <w:ilvl w:val="0"/>
          <w:numId w:val="1"/>
        </w:numPr>
        <w:rPr>
          <w:szCs w:val="24"/>
        </w:rPr>
      </w:pPr>
      <w:r>
        <w:rPr>
          <w:szCs w:val="24"/>
        </w:rPr>
        <w:t xml:space="preserve">jednostranné i </w:t>
      </w:r>
      <w:r w:rsidRPr="00DE4206">
        <w:rPr>
          <w:szCs w:val="24"/>
        </w:rPr>
        <w:t>oboustranné dechové ozvy</w:t>
      </w:r>
      <w:r w:rsidR="00BD2DFB">
        <w:rPr>
          <w:szCs w:val="24"/>
        </w:rPr>
        <w:t>,</w:t>
      </w:r>
    </w:p>
    <w:p w14:paraId="7372D090" w14:textId="77777777" w:rsidR="000C5037" w:rsidRPr="00DE4206" w:rsidRDefault="000C5037" w:rsidP="00BD2DFB">
      <w:pPr>
        <w:pStyle w:val="Zkladntext"/>
        <w:numPr>
          <w:ilvl w:val="0"/>
          <w:numId w:val="1"/>
        </w:numPr>
        <w:rPr>
          <w:szCs w:val="24"/>
        </w:rPr>
      </w:pPr>
      <w:r w:rsidRPr="00DE4206">
        <w:rPr>
          <w:szCs w:val="24"/>
        </w:rPr>
        <w:t>normální a abnormální dechové ozvy</w:t>
      </w:r>
      <w:r w:rsidR="00BD2DFB">
        <w:rPr>
          <w:szCs w:val="24"/>
        </w:rPr>
        <w:t>,</w:t>
      </w:r>
    </w:p>
    <w:p w14:paraId="16B81FCC" w14:textId="77777777" w:rsidR="000C5037" w:rsidRPr="00DE4206" w:rsidRDefault="00BD2DFB" w:rsidP="00BD2DFB">
      <w:pPr>
        <w:pStyle w:val="Zkladntext"/>
        <w:numPr>
          <w:ilvl w:val="0"/>
          <w:numId w:val="1"/>
        </w:numPr>
        <w:rPr>
          <w:szCs w:val="24"/>
        </w:rPr>
      </w:pPr>
      <w:r>
        <w:rPr>
          <w:szCs w:val="24"/>
        </w:rPr>
        <w:t xml:space="preserve">min. </w:t>
      </w:r>
      <w:r w:rsidR="000C5037" w:rsidRPr="00DE4206">
        <w:rPr>
          <w:szCs w:val="24"/>
        </w:rPr>
        <w:t>5 poslechových míst v přední části hrudníku</w:t>
      </w:r>
      <w:r>
        <w:rPr>
          <w:szCs w:val="24"/>
        </w:rPr>
        <w:t>,</w:t>
      </w:r>
      <w:r w:rsidR="000C5037" w:rsidRPr="00DE4206">
        <w:rPr>
          <w:szCs w:val="24"/>
        </w:rPr>
        <w:t xml:space="preserve"> </w:t>
      </w:r>
    </w:p>
    <w:p w14:paraId="30A895C6" w14:textId="77777777" w:rsidR="000C5037" w:rsidRPr="00DE4206" w:rsidRDefault="00BD2DFB" w:rsidP="00BD2DFB">
      <w:pPr>
        <w:pStyle w:val="Zkladntext"/>
        <w:numPr>
          <w:ilvl w:val="0"/>
          <w:numId w:val="1"/>
        </w:numPr>
        <w:rPr>
          <w:szCs w:val="24"/>
        </w:rPr>
      </w:pPr>
      <w:r>
        <w:rPr>
          <w:szCs w:val="24"/>
        </w:rPr>
        <w:t xml:space="preserve">min. </w:t>
      </w:r>
      <w:r w:rsidR="000C5037" w:rsidRPr="00DE4206">
        <w:rPr>
          <w:szCs w:val="24"/>
        </w:rPr>
        <w:t>6 poslechových míst v zádové části</w:t>
      </w:r>
      <w:r>
        <w:rPr>
          <w:szCs w:val="24"/>
        </w:rPr>
        <w:t>,</w:t>
      </w:r>
    </w:p>
    <w:p w14:paraId="4E869D67" w14:textId="77777777" w:rsidR="000C5037" w:rsidRPr="00DE4206" w:rsidRDefault="000C5037" w:rsidP="00BD2DFB">
      <w:pPr>
        <w:pStyle w:val="Zkladntext"/>
        <w:numPr>
          <w:ilvl w:val="0"/>
          <w:numId w:val="1"/>
        </w:numPr>
        <w:rPr>
          <w:szCs w:val="24"/>
        </w:rPr>
      </w:pPr>
      <w:r w:rsidRPr="00DE4206">
        <w:rPr>
          <w:szCs w:val="24"/>
        </w:rPr>
        <w:t>poslechové vyšetření srdce na čtyřech předních místech hrudníku</w:t>
      </w:r>
      <w:r w:rsidR="00BD2DFB">
        <w:rPr>
          <w:szCs w:val="24"/>
        </w:rPr>
        <w:t>,</w:t>
      </w:r>
    </w:p>
    <w:p w14:paraId="1D515568" w14:textId="77777777" w:rsidR="000C5037" w:rsidRDefault="000C5037" w:rsidP="00BD2DFB">
      <w:pPr>
        <w:pStyle w:val="Zkladntext"/>
        <w:numPr>
          <w:ilvl w:val="0"/>
          <w:numId w:val="1"/>
        </w:numPr>
        <w:rPr>
          <w:szCs w:val="24"/>
        </w:rPr>
      </w:pPr>
      <w:r w:rsidRPr="00DE4206">
        <w:rPr>
          <w:szCs w:val="24"/>
        </w:rPr>
        <w:t>poslechové vyšetření břicha</w:t>
      </w:r>
      <w:r w:rsidR="00BD2DFB">
        <w:rPr>
          <w:szCs w:val="24"/>
        </w:rPr>
        <w:t>,</w:t>
      </w:r>
    </w:p>
    <w:p w14:paraId="54463A37" w14:textId="77777777" w:rsidR="000C5037" w:rsidRDefault="000C5037" w:rsidP="00BD2DFB">
      <w:pPr>
        <w:pStyle w:val="Zkladntext"/>
        <w:numPr>
          <w:ilvl w:val="0"/>
          <w:numId w:val="1"/>
        </w:numPr>
        <w:rPr>
          <w:szCs w:val="24"/>
        </w:rPr>
      </w:pPr>
      <w:r>
        <w:rPr>
          <w:szCs w:val="24"/>
        </w:rPr>
        <w:t>možnost pozdějšího rozšíření o simulované ultrazvukové vyšetření</w:t>
      </w:r>
      <w:r w:rsidR="00BD2DFB">
        <w:rPr>
          <w:szCs w:val="24"/>
        </w:rPr>
        <w:t>.</w:t>
      </w:r>
    </w:p>
    <w:p w14:paraId="25343C1B" w14:textId="77777777" w:rsidR="000C5037" w:rsidRDefault="000C5037" w:rsidP="00E263EC">
      <w:pPr>
        <w:pStyle w:val="Odstavecseseznamem1"/>
        <w:spacing w:after="0"/>
        <w:rPr>
          <w:rFonts w:ascii="Times New Roman" w:hAnsi="Times New Roman" w:cs="Times New Roman"/>
          <w:sz w:val="24"/>
          <w:szCs w:val="24"/>
        </w:rPr>
      </w:pPr>
    </w:p>
    <w:p w14:paraId="5FF28F67" w14:textId="77777777" w:rsidR="000C5037" w:rsidRPr="00114160" w:rsidRDefault="00DB1832" w:rsidP="00DB1832">
      <w:pPr>
        <w:pStyle w:val="Odstavecseseznamem1"/>
        <w:spacing w:after="0"/>
        <w:ind w:firstLine="708"/>
        <w:rPr>
          <w:rFonts w:ascii="Times New Roman" w:hAnsi="Times New Roman" w:cs="Times New Roman"/>
          <w:b/>
          <w:sz w:val="24"/>
          <w:szCs w:val="24"/>
        </w:rPr>
      </w:pPr>
      <w:r>
        <w:rPr>
          <w:rFonts w:ascii="Times New Roman" w:hAnsi="Times New Roman" w:cs="Times New Roman"/>
          <w:b/>
          <w:sz w:val="24"/>
          <w:szCs w:val="24"/>
        </w:rPr>
        <w:t>Z</w:t>
      </w:r>
      <w:r w:rsidR="000C5037" w:rsidRPr="00114160">
        <w:rPr>
          <w:rFonts w:ascii="Times New Roman" w:hAnsi="Times New Roman" w:cs="Times New Roman"/>
          <w:b/>
          <w:sz w:val="24"/>
          <w:szCs w:val="24"/>
        </w:rPr>
        <w:t>obrazovan</w:t>
      </w:r>
      <w:r w:rsidR="000C5037">
        <w:rPr>
          <w:rFonts w:ascii="Times New Roman" w:hAnsi="Times New Roman" w:cs="Times New Roman"/>
          <w:b/>
          <w:sz w:val="24"/>
          <w:szCs w:val="24"/>
        </w:rPr>
        <w:t>é</w:t>
      </w:r>
      <w:r w:rsidR="000C5037" w:rsidRPr="00114160">
        <w:rPr>
          <w:rFonts w:ascii="Times New Roman" w:hAnsi="Times New Roman" w:cs="Times New Roman"/>
          <w:b/>
          <w:sz w:val="24"/>
          <w:szCs w:val="24"/>
        </w:rPr>
        <w:t xml:space="preserve"> simulovan</w:t>
      </w:r>
      <w:r w:rsidR="000C5037">
        <w:rPr>
          <w:rFonts w:ascii="Times New Roman" w:hAnsi="Times New Roman" w:cs="Times New Roman"/>
          <w:b/>
          <w:sz w:val="24"/>
          <w:szCs w:val="24"/>
        </w:rPr>
        <w:t>é</w:t>
      </w:r>
      <w:r w:rsidR="000C5037" w:rsidRPr="00114160">
        <w:rPr>
          <w:rFonts w:ascii="Times New Roman" w:hAnsi="Times New Roman" w:cs="Times New Roman"/>
          <w:b/>
          <w:sz w:val="24"/>
          <w:szCs w:val="24"/>
        </w:rPr>
        <w:t xml:space="preserve"> parametr</w:t>
      </w:r>
      <w:r w:rsidR="000C5037">
        <w:rPr>
          <w:rFonts w:ascii="Times New Roman" w:hAnsi="Times New Roman" w:cs="Times New Roman"/>
          <w:b/>
          <w:sz w:val="24"/>
          <w:szCs w:val="24"/>
        </w:rPr>
        <w:t>y</w:t>
      </w:r>
      <w:r w:rsidR="000C5037" w:rsidRPr="00114160">
        <w:rPr>
          <w:rFonts w:ascii="Times New Roman" w:hAnsi="Times New Roman" w:cs="Times New Roman"/>
          <w:b/>
          <w:sz w:val="24"/>
          <w:szCs w:val="24"/>
        </w:rPr>
        <w:t>:</w:t>
      </w:r>
    </w:p>
    <w:p w14:paraId="77745A13" w14:textId="77777777" w:rsidR="000C5037" w:rsidRPr="00DE4206" w:rsidRDefault="000C5037" w:rsidP="00DB1832">
      <w:pPr>
        <w:pStyle w:val="Zkladntext"/>
        <w:numPr>
          <w:ilvl w:val="0"/>
          <w:numId w:val="1"/>
        </w:numPr>
        <w:rPr>
          <w:szCs w:val="24"/>
        </w:rPr>
      </w:pPr>
      <w:r w:rsidRPr="00DE4206">
        <w:rPr>
          <w:szCs w:val="24"/>
        </w:rPr>
        <w:t>EKG (2 stopy)</w:t>
      </w:r>
      <w:r w:rsidR="00DB1832">
        <w:rPr>
          <w:szCs w:val="24"/>
        </w:rPr>
        <w:t>,</w:t>
      </w:r>
    </w:p>
    <w:p w14:paraId="45B08E2D" w14:textId="77777777" w:rsidR="000C5037" w:rsidRPr="00DE4206" w:rsidRDefault="000C5037" w:rsidP="00DB1832">
      <w:pPr>
        <w:pStyle w:val="Zkladntext"/>
        <w:numPr>
          <w:ilvl w:val="0"/>
          <w:numId w:val="1"/>
        </w:numPr>
        <w:rPr>
          <w:szCs w:val="24"/>
        </w:rPr>
      </w:pPr>
      <w:r w:rsidRPr="00DE4206">
        <w:rPr>
          <w:szCs w:val="24"/>
        </w:rPr>
        <w:t>SpO</w:t>
      </w:r>
      <w:r w:rsidRPr="00DB1832">
        <w:rPr>
          <w:szCs w:val="24"/>
          <w:vertAlign w:val="superscript"/>
        </w:rPr>
        <w:t>2</w:t>
      </w:r>
      <w:r w:rsidR="00DB1832">
        <w:rPr>
          <w:szCs w:val="24"/>
        </w:rPr>
        <w:t>,</w:t>
      </w:r>
    </w:p>
    <w:p w14:paraId="214B372E" w14:textId="77777777" w:rsidR="000C5037" w:rsidRPr="00DE4206" w:rsidRDefault="000C5037" w:rsidP="00DB1832">
      <w:pPr>
        <w:pStyle w:val="Zkladntext"/>
        <w:numPr>
          <w:ilvl w:val="0"/>
          <w:numId w:val="1"/>
        </w:numPr>
        <w:rPr>
          <w:szCs w:val="24"/>
        </w:rPr>
      </w:pPr>
      <w:r w:rsidRPr="00DE4206">
        <w:rPr>
          <w:szCs w:val="24"/>
        </w:rPr>
        <w:t>CO</w:t>
      </w:r>
      <w:r w:rsidRPr="00DB1832">
        <w:rPr>
          <w:szCs w:val="24"/>
          <w:vertAlign w:val="superscript"/>
        </w:rPr>
        <w:t>2</w:t>
      </w:r>
      <w:r w:rsidR="00DB1832">
        <w:rPr>
          <w:szCs w:val="24"/>
        </w:rPr>
        <w:t>,</w:t>
      </w:r>
    </w:p>
    <w:p w14:paraId="5D90A997" w14:textId="77777777" w:rsidR="000C5037" w:rsidRPr="00DE4206" w:rsidRDefault="000C5037" w:rsidP="00DB1832">
      <w:pPr>
        <w:pStyle w:val="Zkladntext"/>
        <w:numPr>
          <w:ilvl w:val="0"/>
          <w:numId w:val="1"/>
        </w:numPr>
        <w:rPr>
          <w:szCs w:val="24"/>
        </w:rPr>
      </w:pPr>
      <w:r w:rsidRPr="00DE4206">
        <w:rPr>
          <w:szCs w:val="24"/>
        </w:rPr>
        <w:t>ABP (arteriální krevní tlak)</w:t>
      </w:r>
      <w:r w:rsidR="001F3297">
        <w:rPr>
          <w:szCs w:val="24"/>
        </w:rPr>
        <w:t>,</w:t>
      </w:r>
    </w:p>
    <w:p w14:paraId="11C6E372" w14:textId="77777777" w:rsidR="000C5037" w:rsidRPr="00DE4206" w:rsidRDefault="000C5037" w:rsidP="00DB1832">
      <w:pPr>
        <w:pStyle w:val="Zkladntext"/>
        <w:numPr>
          <w:ilvl w:val="0"/>
          <w:numId w:val="1"/>
        </w:numPr>
        <w:rPr>
          <w:szCs w:val="24"/>
        </w:rPr>
      </w:pPr>
      <w:r w:rsidRPr="00DE4206">
        <w:rPr>
          <w:szCs w:val="24"/>
        </w:rPr>
        <w:t>CVP (centrální venózní tlak)</w:t>
      </w:r>
      <w:r w:rsidR="001F3297">
        <w:rPr>
          <w:szCs w:val="24"/>
        </w:rPr>
        <w:t>,</w:t>
      </w:r>
    </w:p>
    <w:p w14:paraId="16103ADF" w14:textId="77777777" w:rsidR="000C5037" w:rsidRPr="00DE4206" w:rsidRDefault="000C5037" w:rsidP="00DB1832">
      <w:pPr>
        <w:pStyle w:val="Zkladntext"/>
        <w:numPr>
          <w:ilvl w:val="0"/>
          <w:numId w:val="1"/>
        </w:numPr>
        <w:rPr>
          <w:szCs w:val="24"/>
        </w:rPr>
      </w:pPr>
      <w:r w:rsidRPr="00DE4206">
        <w:rPr>
          <w:szCs w:val="24"/>
        </w:rPr>
        <w:t>PAP (pulmonální arteriální tlak)</w:t>
      </w:r>
      <w:r w:rsidR="001F3297">
        <w:rPr>
          <w:szCs w:val="24"/>
        </w:rPr>
        <w:t>,</w:t>
      </w:r>
    </w:p>
    <w:p w14:paraId="07AF482B" w14:textId="77777777" w:rsidR="000C5037" w:rsidRPr="00DE4206" w:rsidRDefault="000C5037" w:rsidP="00DB1832">
      <w:pPr>
        <w:pStyle w:val="Zkladntext"/>
        <w:numPr>
          <w:ilvl w:val="0"/>
          <w:numId w:val="1"/>
        </w:numPr>
        <w:rPr>
          <w:szCs w:val="24"/>
        </w:rPr>
      </w:pPr>
      <w:r w:rsidRPr="00DE4206">
        <w:rPr>
          <w:szCs w:val="24"/>
        </w:rPr>
        <w:t>PCWP (pulmonální kapilární tlak v zaklínění)</w:t>
      </w:r>
      <w:r w:rsidR="001F3297">
        <w:rPr>
          <w:szCs w:val="24"/>
        </w:rPr>
        <w:t>,</w:t>
      </w:r>
    </w:p>
    <w:p w14:paraId="6A705436" w14:textId="77777777" w:rsidR="000C5037" w:rsidRPr="00DE4206" w:rsidRDefault="000C5037" w:rsidP="00DB1832">
      <w:pPr>
        <w:pStyle w:val="Zkladntext"/>
        <w:numPr>
          <w:ilvl w:val="0"/>
          <w:numId w:val="1"/>
        </w:numPr>
        <w:rPr>
          <w:szCs w:val="24"/>
        </w:rPr>
      </w:pPr>
      <w:r w:rsidRPr="00DE4206">
        <w:rPr>
          <w:szCs w:val="24"/>
        </w:rPr>
        <w:t>NIBP (neinvazivní krevní tlak)</w:t>
      </w:r>
      <w:r w:rsidR="001F3297">
        <w:rPr>
          <w:szCs w:val="24"/>
        </w:rPr>
        <w:t>,</w:t>
      </w:r>
    </w:p>
    <w:p w14:paraId="725B9D77" w14:textId="77777777" w:rsidR="000C5037" w:rsidRPr="00DE4206" w:rsidRDefault="000C5037" w:rsidP="00DB1832">
      <w:pPr>
        <w:pStyle w:val="Zkladntext"/>
        <w:numPr>
          <w:ilvl w:val="0"/>
          <w:numId w:val="1"/>
        </w:numPr>
        <w:rPr>
          <w:szCs w:val="24"/>
        </w:rPr>
      </w:pPr>
      <w:r w:rsidRPr="00DE4206">
        <w:rPr>
          <w:szCs w:val="24"/>
        </w:rPr>
        <w:t>TOF (Fallotova tetralogie)</w:t>
      </w:r>
      <w:r w:rsidR="001F3297">
        <w:rPr>
          <w:szCs w:val="24"/>
        </w:rPr>
        <w:t>,</w:t>
      </w:r>
    </w:p>
    <w:p w14:paraId="3FB4D61E" w14:textId="77777777" w:rsidR="000C5037" w:rsidRPr="00DE4206" w:rsidRDefault="000C5037" w:rsidP="00DB1832">
      <w:pPr>
        <w:pStyle w:val="Zkladntext"/>
        <w:numPr>
          <w:ilvl w:val="0"/>
          <w:numId w:val="1"/>
        </w:numPr>
        <w:rPr>
          <w:szCs w:val="24"/>
        </w:rPr>
      </w:pPr>
      <w:r>
        <w:rPr>
          <w:szCs w:val="24"/>
        </w:rPr>
        <w:t>s</w:t>
      </w:r>
      <w:r w:rsidRPr="00DE4206">
        <w:rPr>
          <w:szCs w:val="24"/>
        </w:rPr>
        <w:t>rdeční výdej (Cardiac Output)</w:t>
      </w:r>
      <w:r w:rsidR="001F3297">
        <w:rPr>
          <w:szCs w:val="24"/>
        </w:rPr>
        <w:t>,</w:t>
      </w:r>
    </w:p>
    <w:p w14:paraId="1787085B" w14:textId="77777777" w:rsidR="000C5037" w:rsidRPr="00DE4206" w:rsidRDefault="000C5037" w:rsidP="00DB1832">
      <w:pPr>
        <w:pStyle w:val="Zkladntext"/>
        <w:numPr>
          <w:ilvl w:val="0"/>
          <w:numId w:val="1"/>
        </w:numPr>
        <w:rPr>
          <w:szCs w:val="24"/>
        </w:rPr>
      </w:pPr>
      <w:r>
        <w:rPr>
          <w:szCs w:val="24"/>
        </w:rPr>
        <w:t>t</w:t>
      </w:r>
      <w:r w:rsidRPr="00DE4206">
        <w:rPr>
          <w:szCs w:val="24"/>
        </w:rPr>
        <w:t>eplota (vnitřní a periferní)</w:t>
      </w:r>
      <w:r w:rsidR="001F3297">
        <w:rPr>
          <w:szCs w:val="24"/>
        </w:rPr>
        <w:t>,</w:t>
      </w:r>
    </w:p>
    <w:p w14:paraId="32583B2A" w14:textId="77777777" w:rsidR="000C5037" w:rsidRPr="00DE4206" w:rsidRDefault="000C5037" w:rsidP="00DB1832">
      <w:pPr>
        <w:pStyle w:val="Zkladntext"/>
        <w:numPr>
          <w:ilvl w:val="0"/>
          <w:numId w:val="1"/>
        </w:numPr>
        <w:rPr>
          <w:szCs w:val="24"/>
        </w:rPr>
      </w:pPr>
      <w:r w:rsidRPr="00DE4206">
        <w:rPr>
          <w:szCs w:val="24"/>
        </w:rPr>
        <w:t>přídavné a programovatelné parametry, např. ICP (nitrolební tlak)</w:t>
      </w:r>
      <w:r w:rsidR="001F3297">
        <w:rPr>
          <w:szCs w:val="24"/>
        </w:rPr>
        <w:t>,</w:t>
      </w:r>
    </w:p>
    <w:p w14:paraId="7DE28542" w14:textId="77777777" w:rsidR="000C5037" w:rsidRPr="00DE4206" w:rsidRDefault="000C5037" w:rsidP="00DB1832">
      <w:pPr>
        <w:pStyle w:val="Zkladntext"/>
        <w:numPr>
          <w:ilvl w:val="0"/>
          <w:numId w:val="1"/>
        </w:numPr>
        <w:rPr>
          <w:szCs w:val="24"/>
        </w:rPr>
      </w:pPr>
      <w:r w:rsidRPr="00DE4206">
        <w:rPr>
          <w:szCs w:val="24"/>
        </w:rPr>
        <w:t>zobrazení rentgenového snímku</w:t>
      </w:r>
      <w:r w:rsidR="001F3297">
        <w:rPr>
          <w:szCs w:val="24"/>
        </w:rPr>
        <w:t>,</w:t>
      </w:r>
    </w:p>
    <w:p w14:paraId="761F2E5B" w14:textId="77777777" w:rsidR="000C5037" w:rsidRPr="00DC202F" w:rsidRDefault="000C5037" w:rsidP="00DB1832">
      <w:pPr>
        <w:pStyle w:val="Zkladntext"/>
        <w:numPr>
          <w:ilvl w:val="0"/>
          <w:numId w:val="1"/>
        </w:numPr>
        <w:rPr>
          <w:szCs w:val="24"/>
        </w:rPr>
      </w:pPr>
      <w:r w:rsidRPr="00DC202F">
        <w:rPr>
          <w:szCs w:val="24"/>
        </w:rPr>
        <w:t xml:space="preserve">možností nahrání vlastních RTG snímků </w:t>
      </w:r>
      <w:r>
        <w:rPr>
          <w:szCs w:val="24"/>
        </w:rPr>
        <w:t xml:space="preserve">i </w:t>
      </w:r>
      <w:r w:rsidRPr="00DC202F">
        <w:rPr>
          <w:szCs w:val="24"/>
        </w:rPr>
        <w:t>ze systému PACS</w:t>
      </w:r>
      <w:r w:rsidR="001F3297">
        <w:rPr>
          <w:szCs w:val="24"/>
        </w:rPr>
        <w:t>,</w:t>
      </w:r>
    </w:p>
    <w:p w14:paraId="25426327" w14:textId="77777777" w:rsidR="000C5037" w:rsidRPr="00DE4206" w:rsidRDefault="000C5037" w:rsidP="00DB1832">
      <w:pPr>
        <w:pStyle w:val="Zkladntext"/>
        <w:numPr>
          <w:ilvl w:val="0"/>
          <w:numId w:val="1"/>
        </w:numPr>
        <w:rPr>
          <w:szCs w:val="24"/>
        </w:rPr>
      </w:pPr>
      <w:r w:rsidRPr="00DE4206">
        <w:rPr>
          <w:szCs w:val="24"/>
        </w:rPr>
        <w:t>zobrazení 12</w:t>
      </w:r>
      <w:r>
        <w:rPr>
          <w:szCs w:val="24"/>
        </w:rPr>
        <w:t xml:space="preserve">ti </w:t>
      </w:r>
      <w:r w:rsidRPr="00DE4206">
        <w:rPr>
          <w:szCs w:val="24"/>
        </w:rPr>
        <w:t>svodového EKG</w:t>
      </w:r>
      <w:r w:rsidR="001F3297">
        <w:rPr>
          <w:szCs w:val="24"/>
        </w:rPr>
        <w:t>,</w:t>
      </w:r>
    </w:p>
    <w:p w14:paraId="7EE2A003" w14:textId="77777777" w:rsidR="000C5037" w:rsidRPr="00DE4206" w:rsidRDefault="000C5037" w:rsidP="00DB1832">
      <w:pPr>
        <w:pStyle w:val="Zkladntext"/>
        <w:numPr>
          <w:ilvl w:val="0"/>
          <w:numId w:val="1"/>
        </w:numPr>
        <w:rPr>
          <w:szCs w:val="24"/>
        </w:rPr>
      </w:pPr>
      <w:r w:rsidRPr="00DE4206">
        <w:rPr>
          <w:szCs w:val="24"/>
        </w:rPr>
        <w:t>zobrazení vlastních snímků/obrazů</w:t>
      </w:r>
      <w:r w:rsidR="001F3297">
        <w:rPr>
          <w:szCs w:val="24"/>
        </w:rPr>
        <w:t>,</w:t>
      </w:r>
    </w:p>
    <w:p w14:paraId="572192EB" w14:textId="77777777" w:rsidR="000C5037" w:rsidRPr="00DE4206" w:rsidRDefault="000C5037" w:rsidP="00DB1832">
      <w:pPr>
        <w:pStyle w:val="Zkladntext"/>
        <w:numPr>
          <w:ilvl w:val="0"/>
          <w:numId w:val="1"/>
        </w:numPr>
        <w:rPr>
          <w:szCs w:val="24"/>
        </w:rPr>
      </w:pPr>
      <w:r w:rsidRPr="00DE4206">
        <w:rPr>
          <w:szCs w:val="24"/>
        </w:rPr>
        <w:t>zobrazení vlastních videosekvencí</w:t>
      </w:r>
      <w:r w:rsidR="001F3297">
        <w:rPr>
          <w:szCs w:val="24"/>
        </w:rPr>
        <w:t>,</w:t>
      </w:r>
    </w:p>
    <w:p w14:paraId="3E0E16B7" w14:textId="77777777" w:rsidR="000C5037" w:rsidRPr="00DE4206" w:rsidRDefault="000C5037" w:rsidP="00DB1832">
      <w:pPr>
        <w:pStyle w:val="Zkladntext"/>
        <w:numPr>
          <w:ilvl w:val="0"/>
          <w:numId w:val="1"/>
        </w:numPr>
        <w:rPr>
          <w:szCs w:val="24"/>
        </w:rPr>
      </w:pPr>
      <w:r w:rsidRPr="00DE4206">
        <w:rPr>
          <w:szCs w:val="24"/>
        </w:rPr>
        <w:t>zobrazení laboratorních výsledků (možnost importu z txt a pdf)</w:t>
      </w:r>
      <w:r w:rsidR="001F3297">
        <w:rPr>
          <w:szCs w:val="24"/>
        </w:rPr>
        <w:t>,</w:t>
      </w:r>
    </w:p>
    <w:p w14:paraId="3D8A400D" w14:textId="77777777" w:rsidR="000C5037" w:rsidRPr="00DE4206" w:rsidRDefault="000C5037" w:rsidP="00DB1832">
      <w:pPr>
        <w:pStyle w:val="Zkladntext"/>
        <w:numPr>
          <w:ilvl w:val="0"/>
          <w:numId w:val="1"/>
        </w:numPr>
        <w:rPr>
          <w:szCs w:val="24"/>
        </w:rPr>
      </w:pPr>
      <w:r w:rsidRPr="00DE4206">
        <w:rPr>
          <w:szCs w:val="24"/>
        </w:rPr>
        <w:t>možnost zapínání a vypínání zobrazovaných hodnot z instruktorského počítače</w:t>
      </w:r>
      <w:r w:rsidR="001F3297">
        <w:rPr>
          <w:szCs w:val="24"/>
        </w:rPr>
        <w:t>,</w:t>
      </w:r>
    </w:p>
    <w:p w14:paraId="7BC7F6D4" w14:textId="77777777" w:rsidR="000C5037" w:rsidRDefault="000C5037" w:rsidP="00DB1832">
      <w:pPr>
        <w:pStyle w:val="Zkladntext"/>
        <w:numPr>
          <w:ilvl w:val="0"/>
          <w:numId w:val="1"/>
        </w:numPr>
        <w:rPr>
          <w:szCs w:val="24"/>
        </w:rPr>
      </w:pPr>
      <w:r w:rsidRPr="00DE4206">
        <w:rPr>
          <w:szCs w:val="24"/>
        </w:rPr>
        <w:t>možnost spuštění u jednoho simulátoru více pacientských monitorů najednou</w:t>
      </w:r>
      <w:r w:rsidR="008827D1">
        <w:rPr>
          <w:szCs w:val="24"/>
        </w:rPr>
        <w:t>.</w:t>
      </w:r>
    </w:p>
    <w:p w14:paraId="4155277D" w14:textId="77777777" w:rsidR="00E263EC" w:rsidRDefault="00E263EC" w:rsidP="00E263EC">
      <w:pPr>
        <w:pStyle w:val="Odstavecseseznamem1"/>
        <w:spacing w:after="0"/>
        <w:ind w:firstLine="708"/>
        <w:rPr>
          <w:rFonts w:ascii="Times New Roman" w:hAnsi="Times New Roman" w:cs="Times New Roman"/>
          <w:b/>
          <w:sz w:val="24"/>
          <w:szCs w:val="24"/>
        </w:rPr>
      </w:pPr>
    </w:p>
    <w:p w14:paraId="7AD8C5A4" w14:textId="77777777" w:rsidR="00E263EC" w:rsidRPr="00DE4206" w:rsidRDefault="00E263EC" w:rsidP="00E263EC">
      <w:pPr>
        <w:pStyle w:val="Odstavecseseznamem1"/>
        <w:spacing w:after="0"/>
        <w:ind w:firstLine="708"/>
        <w:rPr>
          <w:rFonts w:ascii="Times New Roman" w:hAnsi="Times New Roman" w:cs="Times New Roman"/>
          <w:b/>
          <w:sz w:val="24"/>
          <w:szCs w:val="24"/>
        </w:rPr>
      </w:pPr>
      <w:r w:rsidRPr="00DB1832">
        <w:rPr>
          <w:rFonts w:ascii="Times New Roman" w:hAnsi="Times New Roman" w:cs="Times New Roman"/>
          <w:b/>
          <w:sz w:val="24"/>
          <w:szCs w:val="24"/>
        </w:rPr>
        <w:t>Simulovaný pacientský moni</w:t>
      </w:r>
      <w:r w:rsidRPr="003C3BF3">
        <w:rPr>
          <w:rFonts w:ascii="Times New Roman" w:hAnsi="Times New Roman" w:cs="Times New Roman"/>
          <w:b/>
          <w:sz w:val="24"/>
          <w:szCs w:val="24"/>
        </w:rPr>
        <w:t xml:space="preserve">tor </w:t>
      </w:r>
      <w:r w:rsidR="003C3BF3" w:rsidRPr="003C3BF3">
        <w:rPr>
          <w:rFonts w:ascii="Times New Roman" w:hAnsi="Times New Roman" w:cs="Times New Roman"/>
          <w:b/>
          <w:sz w:val="24"/>
          <w:szCs w:val="24"/>
        </w:rPr>
        <w:t>– PC All in One</w:t>
      </w:r>
      <w:r w:rsidR="003C3BF3">
        <w:rPr>
          <w:rFonts w:ascii="Times New Roman" w:hAnsi="Times New Roman" w:cs="Times New Roman"/>
          <w:b/>
          <w:sz w:val="24"/>
          <w:szCs w:val="24"/>
        </w:rPr>
        <w:t>:</w:t>
      </w:r>
    </w:p>
    <w:p w14:paraId="69231F9C" w14:textId="77777777" w:rsidR="00E263EC" w:rsidRPr="00DE4206" w:rsidRDefault="00E263EC" w:rsidP="00E263EC">
      <w:pPr>
        <w:pStyle w:val="Zkladntext"/>
        <w:numPr>
          <w:ilvl w:val="0"/>
          <w:numId w:val="1"/>
        </w:numPr>
        <w:rPr>
          <w:szCs w:val="24"/>
        </w:rPr>
      </w:pPr>
      <w:r w:rsidRPr="00DE4206">
        <w:rPr>
          <w:szCs w:val="24"/>
        </w:rPr>
        <w:t>bezdrátový přenos dat ze simulátoru</w:t>
      </w:r>
      <w:r>
        <w:rPr>
          <w:szCs w:val="24"/>
        </w:rPr>
        <w:t>,</w:t>
      </w:r>
    </w:p>
    <w:p w14:paraId="03808768" w14:textId="77777777" w:rsidR="00E263EC" w:rsidRDefault="00E263EC" w:rsidP="00E263EC">
      <w:pPr>
        <w:pStyle w:val="Zkladntext"/>
        <w:numPr>
          <w:ilvl w:val="0"/>
          <w:numId w:val="1"/>
        </w:numPr>
        <w:rPr>
          <w:szCs w:val="24"/>
        </w:rPr>
      </w:pPr>
      <w:r w:rsidRPr="00DC202F">
        <w:rPr>
          <w:szCs w:val="24"/>
        </w:rPr>
        <w:t>vysoce konfigurovatelný (možnost nastavení rozložení a barvy křivek)</w:t>
      </w:r>
      <w:r w:rsidR="003C3BF3">
        <w:rPr>
          <w:szCs w:val="24"/>
        </w:rPr>
        <w:t>.</w:t>
      </w:r>
    </w:p>
    <w:p w14:paraId="74D74B30" w14:textId="77777777" w:rsidR="00E263EC" w:rsidRDefault="00E263EC" w:rsidP="00E263EC">
      <w:pPr>
        <w:pStyle w:val="Zkladntext"/>
        <w:rPr>
          <w:szCs w:val="24"/>
        </w:rPr>
      </w:pPr>
      <w:r w:rsidRPr="00E263EC">
        <w:rPr>
          <w:b/>
          <w:szCs w:val="24"/>
        </w:rPr>
        <w:t>Hardware</w:t>
      </w:r>
      <w:r>
        <w:rPr>
          <w:szCs w:val="24"/>
        </w:rPr>
        <w:t>:</w:t>
      </w:r>
    </w:p>
    <w:p w14:paraId="079F891E" w14:textId="4F481725" w:rsidR="00922C9F" w:rsidRPr="00A15722" w:rsidRDefault="00922C9F" w:rsidP="00A15722">
      <w:pPr>
        <w:pStyle w:val="Zkladntext"/>
        <w:numPr>
          <w:ilvl w:val="0"/>
          <w:numId w:val="1"/>
        </w:numPr>
        <w:rPr>
          <w:szCs w:val="24"/>
        </w:rPr>
      </w:pPr>
      <w:r w:rsidRPr="00A15722">
        <w:rPr>
          <w:szCs w:val="24"/>
        </w:rPr>
        <w:t>procesor o výkonu min. 6000 bodu na cpubenchmark.net, typické TDP 15W</w:t>
      </w:r>
    </w:p>
    <w:p w14:paraId="14106200" w14:textId="77777777" w:rsidR="00E263EC" w:rsidRPr="00922C9F" w:rsidRDefault="00E263EC" w:rsidP="00E263EC">
      <w:pPr>
        <w:pStyle w:val="Zkladntext"/>
        <w:numPr>
          <w:ilvl w:val="0"/>
          <w:numId w:val="1"/>
        </w:numPr>
        <w:rPr>
          <w:szCs w:val="24"/>
        </w:rPr>
      </w:pPr>
      <w:r w:rsidRPr="00922C9F">
        <w:rPr>
          <w:szCs w:val="24"/>
        </w:rPr>
        <w:t xml:space="preserve">operační paměť </w:t>
      </w:r>
      <w:r w:rsidR="00F672BC" w:rsidRPr="00922C9F">
        <w:rPr>
          <w:szCs w:val="24"/>
        </w:rPr>
        <w:t xml:space="preserve">min </w:t>
      </w:r>
      <w:r w:rsidRPr="00922C9F">
        <w:rPr>
          <w:szCs w:val="24"/>
        </w:rPr>
        <w:t>8 GB</w:t>
      </w:r>
      <w:r w:rsidR="00236872" w:rsidRPr="00922C9F">
        <w:rPr>
          <w:szCs w:val="24"/>
        </w:rPr>
        <w:t>,</w:t>
      </w:r>
    </w:p>
    <w:p w14:paraId="538C683A" w14:textId="77777777" w:rsidR="00E263EC" w:rsidRPr="00E263EC" w:rsidRDefault="00E263EC" w:rsidP="00E263EC">
      <w:pPr>
        <w:pStyle w:val="Zkladntext"/>
        <w:numPr>
          <w:ilvl w:val="0"/>
          <w:numId w:val="1"/>
        </w:numPr>
        <w:rPr>
          <w:szCs w:val="24"/>
        </w:rPr>
      </w:pPr>
      <w:r w:rsidRPr="00E263EC">
        <w:rPr>
          <w:szCs w:val="24"/>
        </w:rPr>
        <w:t xml:space="preserve">pevný disk SSD </w:t>
      </w:r>
      <w:r w:rsidR="00F672BC">
        <w:rPr>
          <w:szCs w:val="24"/>
        </w:rPr>
        <w:t xml:space="preserve">min </w:t>
      </w:r>
      <w:r w:rsidRPr="00E263EC">
        <w:rPr>
          <w:szCs w:val="24"/>
        </w:rPr>
        <w:t>256 GB</w:t>
      </w:r>
      <w:r w:rsidR="00236872">
        <w:rPr>
          <w:szCs w:val="24"/>
        </w:rPr>
        <w:t>,</w:t>
      </w:r>
    </w:p>
    <w:p w14:paraId="4C875BD3" w14:textId="77777777" w:rsidR="00E263EC" w:rsidRPr="00E263EC" w:rsidRDefault="00E263EC" w:rsidP="00E263EC">
      <w:pPr>
        <w:pStyle w:val="Zkladntext"/>
        <w:numPr>
          <w:ilvl w:val="0"/>
          <w:numId w:val="1"/>
        </w:numPr>
        <w:rPr>
          <w:szCs w:val="24"/>
        </w:rPr>
      </w:pPr>
      <w:r w:rsidRPr="00E263EC">
        <w:rPr>
          <w:szCs w:val="24"/>
        </w:rPr>
        <w:t xml:space="preserve">dotykový IPS LCD o velikosti </w:t>
      </w:r>
      <w:r w:rsidR="00F672BC">
        <w:rPr>
          <w:szCs w:val="24"/>
        </w:rPr>
        <w:t xml:space="preserve">min </w:t>
      </w:r>
      <w:r w:rsidRPr="00E263EC">
        <w:rPr>
          <w:szCs w:val="24"/>
        </w:rPr>
        <w:t xml:space="preserve">23 palců s rozlišením </w:t>
      </w:r>
      <w:r w:rsidR="00F672BC">
        <w:rPr>
          <w:szCs w:val="24"/>
        </w:rPr>
        <w:t xml:space="preserve">min </w:t>
      </w:r>
      <w:r w:rsidRPr="00E263EC">
        <w:rPr>
          <w:szCs w:val="24"/>
        </w:rPr>
        <w:t>1920x1080</w:t>
      </w:r>
      <w:r w:rsidR="00236872">
        <w:rPr>
          <w:szCs w:val="24"/>
        </w:rPr>
        <w:t>,</w:t>
      </w:r>
    </w:p>
    <w:p w14:paraId="7FDA96EC" w14:textId="77777777" w:rsidR="00E263EC" w:rsidRPr="00E263EC" w:rsidRDefault="00F672BC" w:rsidP="00E263EC">
      <w:pPr>
        <w:pStyle w:val="Zkladntext"/>
        <w:numPr>
          <w:ilvl w:val="0"/>
          <w:numId w:val="1"/>
        </w:numPr>
        <w:rPr>
          <w:szCs w:val="24"/>
        </w:rPr>
      </w:pPr>
      <w:r>
        <w:rPr>
          <w:szCs w:val="24"/>
        </w:rPr>
        <w:t xml:space="preserve">min </w:t>
      </w:r>
      <w:r w:rsidR="00E263EC" w:rsidRPr="00E263EC">
        <w:rPr>
          <w:szCs w:val="24"/>
        </w:rPr>
        <w:t xml:space="preserve">4x porty USB, </w:t>
      </w:r>
      <w:r>
        <w:rPr>
          <w:szCs w:val="24"/>
        </w:rPr>
        <w:t xml:space="preserve">min </w:t>
      </w:r>
      <w:r w:rsidR="00E263EC" w:rsidRPr="00E263EC">
        <w:rPr>
          <w:szCs w:val="24"/>
        </w:rPr>
        <w:t>1x port HDMI, 1x LAN, 1x audio jack</w:t>
      </w:r>
      <w:r w:rsidR="00236872">
        <w:rPr>
          <w:szCs w:val="24"/>
        </w:rPr>
        <w:t>,</w:t>
      </w:r>
    </w:p>
    <w:p w14:paraId="7FDCE3CD" w14:textId="77777777" w:rsidR="00E263EC" w:rsidRPr="00E263EC" w:rsidRDefault="00E263EC" w:rsidP="00E263EC">
      <w:pPr>
        <w:pStyle w:val="Zkladntext"/>
        <w:numPr>
          <w:ilvl w:val="0"/>
          <w:numId w:val="1"/>
        </w:numPr>
        <w:rPr>
          <w:szCs w:val="24"/>
        </w:rPr>
      </w:pPr>
      <w:r w:rsidRPr="00E263EC">
        <w:rPr>
          <w:szCs w:val="24"/>
        </w:rPr>
        <w:t>bezdrátová WIFI 802.11ac, Bluetooth 4.0</w:t>
      </w:r>
      <w:r w:rsidR="00236872">
        <w:rPr>
          <w:szCs w:val="24"/>
        </w:rPr>
        <w:t>,</w:t>
      </w:r>
    </w:p>
    <w:p w14:paraId="4B8EDAE8" w14:textId="779724C8" w:rsidR="00F672BC" w:rsidRPr="00E263EC" w:rsidRDefault="00F672BC" w:rsidP="00F672BC">
      <w:pPr>
        <w:pStyle w:val="Zkladntext"/>
        <w:numPr>
          <w:ilvl w:val="0"/>
          <w:numId w:val="1"/>
        </w:numPr>
        <w:rPr>
          <w:szCs w:val="24"/>
        </w:rPr>
      </w:pPr>
      <w:r w:rsidRPr="00F672BC">
        <w:rPr>
          <w:szCs w:val="24"/>
        </w:rPr>
        <w:t>64bitový operační systém, aktuální verze nabízená výrobcem. Kompatibilní se stávajícím počítačovým prostředím univerzity.  OS podporovaný výrobcem (formou aktualizací) min. do roku 2025. Licence nesmí být formou upgrade ze starší verze OS."</w:t>
      </w:r>
      <w:r>
        <w:rPr>
          <w:szCs w:val="24"/>
        </w:rPr>
        <w:t xml:space="preserve"> (</w:t>
      </w:r>
      <w:r w:rsidRPr="00F672BC">
        <w:rPr>
          <w:szCs w:val="24"/>
        </w:rPr>
        <w:t xml:space="preserve">Stávající počítačový systém univerzity je založen </w:t>
      </w:r>
      <w:r>
        <w:rPr>
          <w:szCs w:val="24"/>
        </w:rPr>
        <w:t>na operačním systému MS Windows)</w:t>
      </w:r>
    </w:p>
    <w:p w14:paraId="4270CC73" w14:textId="77777777" w:rsidR="00E263EC" w:rsidRDefault="00E263EC" w:rsidP="00E263EC">
      <w:pPr>
        <w:pStyle w:val="Zkladntext"/>
        <w:numPr>
          <w:ilvl w:val="0"/>
          <w:numId w:val="1"/>
        </w:numPr>
        <w:rPr>
          <w:szCs w:val="24"/>
        </w:rPr>
      </w:pPr>
      <w:r w:rsidRPr="00E263EC">
        <w:rPr>
          <w:szCs w:val="24"/>
        </w:rPr>
        <w:t>bezdrátová klávesnice a myš</w:t>
      </w:r>
      <w:r>
        <w:rPr>
          <w:szCs w:val="24"/>
        </w:rPr>
        <w:t>.</w:t>
      </w:r>
    </w:p>
    <w:p w14:paraId="7C602D44" w14:textId="77777777" w:rsidR="00532CD4" w:rsidRDefault="00532CD4" w:rsidP="00532CD4">
      <w:pPr>
        <w:pStyle w:val="Zkladntext"/>
        <w:rPr>
          <w:szCs w:val="24"/>
        </w:rPr>
      </w:pPr>
    </w:p>
    <w:p w14:paraId="10B59393" w14:textId="77777777" w:rsidR="00532CD4" w:rsidRPr="00236872" w:rsidRDefault="00532CD4" w:rsidP="00532CD4">
      <w:pPr>
        <w:pStyle w:val="Zkladntext"/>
        <w:rPr>
          <w:b/>
          <w:szCs w:val="24"/>
        </w:rPr>
      </w:pPr>
      <w:r w:rsidRPr="00236872">
        <w:rPr>
          <w:b/>
          <w:szCs w:val="24"/>
        </w:rPr>
        <w:t>Tablet:</w:t>
      </w:r>
    </w:p>
    <w:p w14:paraId="20EB2A46" w14:textId="77777777" w:rsidR="00532CD4" w:rsidRPr="00532CD4" w:rsidRDefault="00532CD4" w:rsidP="00532CD4">
      <w:pPr>
        <w:pStyle w:val="Zkladntext"/>
        <w:rPr>
          <w:b/>
          <w:szCs w:val="24"/>
        </w:rPr>
      </w:pPr>
      <w:r w:rsidRPr="00532CD4">
        <w:rPr>
          <w:b/>
          <w:szCs w:val="24"/>
        </w:rPr>
        <w:t xml:space="preserve">Hardware: </w:t>
      </w:r>
    </w:p>
    <w:p w14:paraId="78C177EC" w14:textId="77777777" w:rsidR="00532CD4" w:rsidRPr="00532CD4" w:rsidRDefault="00532CD4" w:rsidP="00532CD4">
      <w:pPr>
        <w:pStyle w:val="Zkladntext"/>
        <w:numPr>
          <w:ilvl w:val="0"/>
          <w:numId w:val="1"/>
        </w:numPr>
        <w:rPr>
          <w:szCs w:val="24"/>
        </w:rPr>
      </w:pPr>
      <w:r w:rsidRPr="00532CD4">
        <w:rPr>
          <w:szCs w:val="24"/>
        </w:rPr>
        <w:t>čtyřjádrový procesor</w:t>
      </w:r>
      <w:r w:rsidR="00236872">
        <w:rPr>
          <w:szCs w:val="24"/>
        </w:rPr>
        <w:t>,</w:t>
      </w:r>
      <w:r w:rsidRPr="00532CD4">
        <w:rPr>
          <w:szCs w:val="24"/>
        </w:rPr>
        <w:t xml:space="preserve"> </w:t>
      </w:r>
    </w:p>
    <w:p w14:paraId="3122974A" w14:textId="77777777" w:rsidR="00532CD4" w:rsidRPr="00532CD4" w:rsidRDefault="00532CD4" w:rsidP="00532CD4">
      <w:pPr>
        <w:pStyle w:val="Zkladntext"/>
        <w:numPr>
          <w:ilvl w:val="0"/>
          <w:numId w:val="1"/>
        </w:numPr>
        <w:rPr>
          <w:szCs w:val="24"/>
        </w:rPr>
      </w:pPr>
      <w:r w:rsidRPr="00532CD4">
        <w:rPr>
          <w:szCs w:val="24"/>
        </w:rPr>
        <w:t xml:space="preserve">operační paměť </w:t>
      </w:r>
      <w:r w:rsidR="00F672BC">
        <w:rPr>
          <w:szCs w:val="24"/>
        </w:rPr>
        <w:t xml:space="preserve">min </w:t>
      </w:r>
      <w:r w:rsidRPr="00532CD4">
        <w:rPr>
          <w:szCs w:val="24"/>
        </w:rPr>
        <w:t>4</w:t>
      </w:r>
      <w:r w:rsidR="00236872">
        <w:rPr>
          <w:szCs w:val="24"/>
        </w:rPr>
        <w:t xml:space="preserve"> </w:t>
      </w:r>
      <w:r w:rsidRPr="00532CD4">
        <w:rPr>
          <w:szCs w:val="24"/>
        </w:rPr>
        <w:t>GB</w:t>
      </w:r>
      <w:r w:rsidR="00236872">
        <w:rPr>
          <w:szCs w:val="24"/>
        </w:rPr>
        <w:t>,</w:t>
      </w:r>
    </w:p>
    <w:p w14:paraId="1712C3C8" w14:textId="77777777" w:rsidR="00532CD4" w:rsidRPr="00532CD4" w:rsidRDefault="00532CD4" w:rsidP="00532CD4">
      <w:pPr>
        <w:pStyle w:val="Zkladntext"/>
        <w:numPr>
          <w:ilvl w:val="0"/>
          <w:numId w:val="1"/>
        </w:numPr>
        <w:rPr>
          <w:szCs w:val="24"/>
        </w:rPr>
      </w:pPr>
      <w:r w:rsidRPr="00532CD4">
        <w:rPr>
          <w:szCs w:val="24"/>
        </w:rPr>
        <w:t xml:space="preserve">vnitřní úložiště </w:t>
      </w:r>
      <w:r w:rsidR="00F672BC">
        <w:rPr>
          <w:szCs w:val="24"/>
        </w:rPr>
        <w:t xml:space="preserve">min </w:t>
      </w:r>
      <w:r w:rsidRPr="00532CD4">
        <w:rPr>
          <w:szCs w:val="24"/>
        </w:rPr>
        <w:t>64 GB</w:t>
      </w:r>
      <w:r w:rsidR="00236872">
        <w:rPr>
          <w:szCs w:val="24"/>
        </w:rPr>
        <w:t>,</w:t>
      </w:r>
    </w:p>
    <w:p w14:paraId="45ED9796" w14:textId="77777777" w:rsidR="00532CD4" w:rsidRPr="00532CD4" w:rsidRDefault="00532CD4" w:rsidP="00532CD4">
      <w:pPr>
        <w:pStyle w:val="Zkladntext"/>
        <w:numPr>
          <w:ilvl w:val="0"/>
          <w:numId w:val="1"/>
        </w:numPr>
        <w:rPr>
          <w:szCs w:val="24"/>
        </w:rPr>
      </w:pPr>
      <w:r w:rsidRPr="00532CD4">
        <w:rPr>
          <w:szCs w:val="24"/>
        </w:rPr>
        <w:t xml:space="preserve">dotykový IPS LCD o velikosti </w:t>
      </w:r>
      <w:r w:rsidR="00F672BC">
        <w:rPr>
          <w:szCs w:val="24"/>
        </w:rPr>
        <w:t xml:space="preserve">min </w:t>
      </w:r>
      <w:r w:rsidRPr="00532CD4">
        <w:rPr>
          <w:szCs w:val="24"/>
        </w:rPr>
        <w:t xml:space="preserve">10 palců s rozlišením </w:t>
      </w:r>
      <w:r w:rsidR="00F672BC">
        <w:rPr>
          <w:szCs w:val="24"/>
        </w:rPr>
        <w:t xml:space="preserve">min </w:t>
      </w:r>
      <w:r w:rsidRPr="00532CD4">
        <w:rPr>
          <w:szCs w:val="24"/>
        </w:rPr>
        <w:t>1920x1080</w:t>
      </w:r>
      <w:r w:rsidR="00236872">
        <w:rPr>
          <w:szCs w:val="24"/>
        </w:rPr>
        <w:t>,</w:t>
      </w:r>
    </w:p>
    <w:p w14:paraId="46DD3DB8" w14:textId="77777777" w:rsidR="00532CD4" w:rsidRPr="00532CD4" w:rsidRDefault="00F672BC" w:rsidP="00532CD4">
      <w:pPr>
        <w:pStyle w:val="Zkladntext"/>
        <w:numPr>
          <w:ilvl w:val="0"/>
          <w:numId w:val="1"/>
        </w:numPr>
        <w:rPr>
          <w:szCs w:val="24"/>
        </w:rPr>
      </w:pPr>
      <w:r>
        <w:rPr>
          <w:szCs w:val="24"/>
        </w:rPr>
        <w:t xml:space="preserve">min </w:t>
      </w:r>
      <w:r w:rsidR="00532CD4" w:rsidRPr="00532CD4">
        <w:rPr>
          <w:szCs w:val="24"/>
        </w:rPr>
        <w:t>1x micro USB, 1x audio jack, čtečka paměťových karet</w:t>
      </w:r>
      <w:r w:rsidR="00236872">
        <w:rPr>
          <w:szCs w:val="24"/>
        </w:rPr>
        <w:t>,</w:t>
      </w:r>
    </w:p>
    <w:p w14:paraId="309588B9" w14:textId="77777777" w:rsidR="00532CD4" w:rsidRPr="00532CD4" w:rsidRDefault="00532CD4" w:rsidP="00532CD4">
      <w:pPr>
        <w:pStyle w:val="Zkladntext"/>
        <w:numPr>
          <w:ilvl w:val="0"/>
          <w:numId w:val="1"/>
        </w:numPr>
        <w:rPr>
          <w:szCs w:val="24"/>
        </w:rPr>
      </w:pPr>
      <w:r w:rsidRPr="00532CD4">
        <w:rPr>
          <w:szCs w:val="24"/>
        </w:rPr>
        <w:t>bezdrátová WIFI 802.11ac, Bluetooth 4.0</w:t>
      </w:r>
      <w:r w:rsidR="00236872">
        <w:rPr>
          <w:szCs w:val="24"/>
        </w:rPr>
        <w:t>,</w:t>
      </w:r>
    </w:p>
    <w:p w14:paraId="73AAE29E" w14:textId="77777777" w:rsidR="00F672BC" w:rsidRPr="00E263EC" w:rsidRDefault="00F672BC" w:rsidP="00F672BC">
      <w:pPr>
        <w:pStyle w:val="Zkladntext"/>
        <w:numPr>
          <w:ilvl w:val="0"/>
          <w:numId w:val="1"/>
        </w:numPr>
        <w:rPr>
          <w:szCs w:val="24"/>
        </w:rPr>
      </w:pPr>
      <w:r w:rsidRPr="00F672BC">
        <w:rPr>
          <w:szCs w:val="24"/>
        </w:rPr>
        <w:t>64bitový operační systém, aktuální verze nabízená výrobcem. Kompatibilní se stávajícím počítačovým prostředím univerzity.  OS podporovaný výrobcem (formou aktualizací) min. do roku 2025. Licence nesmí být formou upgrade ze starší verze OS."</w:t>
      </w:r>
      <w:r>
        <w:rPr>
          <w:szCs w:val="24"/>
        </w:rPr>
        <w:t xml:space="preserve"> (</w:t>
      </w:r>
      <w:r w:rsidRPr="00F672BC">
        <w:rPr>
          <w:szCs w:val="24"/>
        </w:rPr>
        <w:t xml:space="preserve">Stávající počítačový systém univerzity je založen </w:t>
      </w:r>
      <w:r>
        <w:rPr>
          <w:szCs w:val="24"/>
        </w:rPr>
        <w:t>na operačním systému MS Windows)</w:t>
      </w:r>
    </w:p>
    <w:p w14:paraId="7EB4ACF0" w14:textId="77777777" w:rsidR="000C5037" w:rsidRPr="00310288" w:rsidRDefault="000C5037" w:rsidP="00831BE1">
      <w:pPr>
        <w:pStyle w:val="Odstavecseseznamem1"/>
        <w:spacing w:after="0"/>
        <w:rPr>
          <w:rFonts w:ascii="Times New Roman" w:hAnsi="Times New Roman" w:cs="Times New Roman"/>
          <w:sz w:val="24"/>
          <w:szCs w:val="24"/>
        </w:rPr>
      </w:pPr>
    </w:p>
    <w:p w14:paraId="745B60CE" w14:textId="77777777" w:rsidR="000C5037" w:rsidRPr="00831BE1" w:rsidRDefault="00831BE1" w:rsidP="00781F15">
      <w:pPr>
        <w:pStyle w:val="Zkladntext"/>
        <w:ind w:left="0" w:firstLine="708"/>
        <w:rPr>
          <w:b/>
          <w:bCs/>
          <w:color w:val="00000A"/>
          <w:szCs w:val="24"/>
          <w:u w:val="single"/>
        </w:rPr>
      </w:pPr>
      <w:r w:rsidRPr="00831BE1">
        <w:rPr>
          <w:rFonts w:eastAsia="SimSun"/>
          <w:b/>
          <w:color w:val="auto"/>
          <w:szCs w:val="24"/>
        </w:rPr>
        <w:t>Software:</w:t>
      </w:r>
    </w:p>
    <w:p w14:paraId="709DB525" w14:textId="77777777" w:rsidR="000C5037" w:rsidRDefault="00831BE1" w:rsidP="00831BE1">
      <w:pPr>
        <w:pStyle w:val="Zkladntext"/>
        <w:numPr>
          <w:ilvl w:val="0"/>
          <w:numId w:val="1"/>
        </w:numPr>
        <w:rPr>
          <w:szCs w:val="24"/>
        </w:rPr>
      </w:pPr>
      <w:r>
        <w:rPr>
          <w:szCs w:val="24"/>
        </w:rPr>
        <w:t>s</w:t>
      </w:r>
      <w:r w:rsidR="000C5037" w:rsidRPr="00DC202F">
        <w:rPr>
          <w:szCs w:val="24"/>
        </w:rPr>
        <w:t>oftware na ovládání simulátoru</w:t>
      </w:r>
      <w:r>
        <w:rPr>
          <w:szCs w:val="24"/>
        </w:rPr>
        <w:t>,</w:t>
      </w:r>
    </w:p>
    <w:p w14:paraId="6D3B4573" w14:textId="77777777" w:rsidR="000945A3" w:rsidRDefault="000945A3" w:rsidP="00831BE1">
      <w:pPr>
        <w:pStyle w:val="Zkladntext"/>
        <w:numPr>
          <w:ilvl w:val="0"/>
          <w:numId w:val="1"/>
        </w:numPr>
        <w:rPr>
          <w:szCs w:val="24"/>
        </w:rPr>
      </w:pPr>
      <w:r>
        <w:rPr>
          <w:szCs w:val="24"/>
        </w:rPr>
        <w:t>s</w:t>
      </w:r>
      <w:r w:rsidR="000C5037" w:rsidRPr="00DC202F">
        <w:rPr>
          <w:szCs w:val="24"/>
        </w:rPr>
        <w:t>oftware simulující pacientský monitor s vitálními funkcemi simulátoru</w:t>
      </w:r>
      <w:r>
        <w:rPr>
          <w:szCs w:val="24"/>
        </w:rPr>
        <w:t>,</w:t>
      </w:r>
    </w:p>
    <w:p w14:paraId="15E4341B" w14:textId="77777777" w:rsidR="000C5037" w:rsidRPr="00DC202F" w:rsidRDefault="000945A3" w:rsidP="00831BE1">
      <w:pPr>
        <w:pStyle w:val="Zkladntext"/>
        <w:numPr>
          <w:ilvl w:val="0"/>
          <w:numId w:val="1"/>
        </w:numPr>
        <w:rPr>
          <w:szCs w:val="24"/>
        </w:rPr>
      </w:pPr>
      <w:r>
        <w:rPr>
          <w:szCs w:val="24"/>
        </w:rPr>
        <w:t>m</w:t>
      </w:r>
      <w:r w:rsidR="000C5037" w:rsidRPr="00DC202F">
        <w:rPr>
          <w:szCs w:val="24"/>
        </w:rPr>
        <w:t>ožnost instalace na neomezené množství počítačů</w:t>
      </w:r>
      <w:r>
        <w:rPr>
          <w:szCs w:val="24"/>
        </w:rPr>
        <w:t>,</w:t>
      </w:r>
    </w:p>
    <w:p w14:paraId="6EAFB5DD" w14:textId="77777777" w:rsidR="000C5037" w:rsidRPr="00DE4206" w:rsidRDefault="000945A3" w:rsidP="00831BE1">
      <w:pPr>
        <w:pStyle w:val="Zkladntext"/>
        <w:numPr>
          <w:ilvl w:val="0"/>
          <w:numId w:val="1"/>
        </w:numPr>
        <w:rPr>
          <w:szCs w:val="24"/>
        </w:rPr>
      </w:pPr>
      <w:r>
        <w:rPr>
          <w:szCs w:val="24"/>
        </w:rPr>
        <w:t>k</w:t>
      </w:r>
      <w:r w:rsidR="000C5037" w:rsidRPr="00DE4206">
        <w:rPr>
          <w:szCs w:val="24"/>
        </w:rPr>
        <w:t>ompletní balík softwaru na vytváření kompletních scénářů a klinických odezev na léky a úkony</w:t>
      </w:r>
      <w:r>
        <w:rPr>
          <w:szCs w:val="24"/>
        </w:rPr>
        <w:t>,</w:t>
      </w:r>
    </w:p>
    <w:p w14:paraId="65E0D91E" w14:textId="77777777" w:rsidR="000C5037" w:rsidRDefault="000945A3" w:rsidP="00831BE1">
      <w:pPr>
        <w:pStyle w:val="Zkladntext"/>
        <w:numPr>
          <w:ilvl w:val="0"/>
          <w:numId w:val="1"/>
        </w:numPr>
        <w:rPr>
          <w:szCs w:val="24"/>
        </w:rPr>
      </w:pPr>
      <w:r>
        <w:rPr>
          <w:szCs w:val="24"/>
        </w:rPr>
        <w:t>p</w:t>
      </w:r>
      <w:r w:rsidR="000C5037" w:rsidRPr="00DE4206">
        <w:rPr>
          <w:szCs w:val="24"/>
        </w:rPr>
        <w:t>rogram pro prezentaci záznamu průběhu výuky - „debriefing“, pomocí něho lze promítat nácvik v časovém sledu včetně zobrazení náhledu pacientského simulátoru, obrazového záznamu a zvukového záznamu</w:t>
      </w:r>
      <w:r>
        <w:rPr>
          <w:szCs w:val="24"/>
        </w:rPr>
        <w:t>,</w:t>
      </w:r>
    </w:p>
    <w:p w14:paraId="566873BD" w14:textId="2C631CDA" w:rsidR="0090322E" w:rsidRPr="00A14EBA" w:rsidRDefault="000945A3" w:rsidP="00A15722">
      <w:pPr>
        <w:pStyle w:val="Zkladntext"/>
        <w:numPr>
          <w:ilvl w:val="0"/>
          <w:numId w:val="1"/>
        </w:numPr>
      </w:pPr>
      <w:r>
        <w:rPr>
          <w:szCs w:val="24"/>
        </w:rPr>
        <w:t>s</w:t>
      </w:r>
      <w:r w:rsidR="000C5037" w:rsidRPr="00DE4206">
        <w:rPr>
          <w:szCs w:val="24"/>
        </w:rPr>
        <w:t xml:space="preserve">oftware </w:t>
      </w:r>
      <w:r w:rsidR="000C5037" w:rsidRPr="00831BE1">
        <w:rPr>
          <w:szCs w:val="24"/>
        </w:rPr>
        <w:t>musí být tzv.</w:t>
      </w:r>
      <w:r w:rsidR="000C5037">
        <w:rPr>
          <w:szCs w:val="24"/>
        </w:rPr>
        <w:t xml:space="preserve"> „user-friendly“</w:t>
      </w:r>
      <w:r>
        <w:rPr>
          <w:szCs w:val="24"/>
        </w:rPr>
        <w:t>.</w:t>
      </w:r>
    </w:p>
    <w:sectPr w:rsidR="0090322E" w:rsidRPr="00A14EBA" w:rsidSect="001F0E4E">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0C48B" w16cid:durableId="212DBDE4"/>
  <w16cid:commentId w16cid:paraId="7510E8A0" w16cid:durableId="212DC055"/>
  <w16cid:commentId w16cid:paraId="24B9440D" w16cid:durableId="212DBDE5"/>
  <w16cid:commentId w16cid:paraId="72747F5C" w16cid:durableId="212DC09F"/>
  <w16cid:commentId w16cid:paraId="7A46E80D" w16cid:durableId="212DBDE6"/>
  <w16cid:commentId w16cid:paraId="0D412FD7" w16cid:durableId="212DC0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B528" w14:textId="77777777" w:rsidR="00E57B36" w:rsidRDefault="00E57B36" w:rsidP="007B4DBF">
      <w:pPr>
        <w:spacing w:after="0" w:line="240" w:lineRule="auto"/>
      </w:pPr>
      <w:r>
        <w:separator/>
      </w:r>
    </w:p>
  </w:endnote>
  <w:endnote w:type="continuationSeparator" w:id="0">
    <w:p w14:paraId="3DEED7F3" w14:textId="77777777" w:rsidR="00E57B36" w:rsidRDefault="00E57B36" w:rsidP="007B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17">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25380"/>
      <w:docPartObj>
        <w:docPartGallery w:val="Page Numbers (Bottom of Page)"/>
        <w:docPartUnique/>
      </w:docPartObj>
    </w:sdtPr>
    <w:sdtEndPr/>
    <w:sdtContent>
      <w:p w14:paraId="50C921B8" w14:textId="77777777" w:rsidR="001F0E4E" w:rsidRDefault="001F0E4E">
        <w:pPr>
          <w:pStyle w:val="Zpat"/>
          <w:jc w:val="center"/>
        </w:pPr>
        <w:r>
          <w:fldChar w:fldCharType="begin"/>
        </w:r>
        <w:r>
          <w:instrText>PAGE   \* MERGEFORMAT</w:instrText>
        </w:r>
        <w:r>
          <w:fldChar w:fldCharType="separate"/>
        </w:r>
        <w:r w:rsidR="00A15722">
          <w:rPr>
            <w:noProof/>
          </w:rPr>
          <w:t>4</w:t>
        </w:r>
        <w:r>
          <w:fldChar w:fldCharType="end"/>
        </w:r>
      </w:p>
    </w:sdtContent>
  </w:sdt>
  <w:p w14:paraId="4F1F60D7" w14:textId="77777777" w:rsidR="001F0E4E" w:rsidRDefault="001F0E4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77845"/>
      <w:docPartObj>
        <w:docPartGallery w:val="Page Numbers (Bottom of Page)"/>
        <w:docPartUnique/>
      </w:docPartObj>
    </w:sdtPr>
    <w:sdtEndPr/>
    <w:sdtContent>
      <w:p w14:paraId="43BBD108" w14:textId="77777777" w:rsidR="001F0E4E" w:rsidRDefault="001F0E4E">
        <w:pPr>
          <w:pStyle w:val="Zpat"/>
          <w:jc w:val="center"/>
        </w:pPr>
        <w:r>
          <w:fldChar w:fldCharType="begin"/>
        </w:r>
        <w:r>
          <w:instrText>PAGE   \* MERGEFORMAT</w:instrText>
        </w:r>
        <w:r>
          <w:fldChar w:fldCharType="separate"/>
        </w:r>
        <w:r w:rsidR="00A15722">
          <w:rPr>
            <w:noProof/>
          </w:rPr>
          <w:t>1</w:t>
        </w:r>
        <w:r>
          <w:fldChar w:fldCharType="end"/>
        </w:r>
      </w:p>
    </w:sdtContent>
  </w:sdt>
  <w:p w14:paraId="174EF15B" w14:textId="77777777" w:rsidR="00030EA4" w:rsidRDefault="00030E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AC38" w14:textId="77777777" w:rsidR="00E57B36" w:rsidRDefault="00E57B36" w:rsidP="007B4DBF">
      <w:pPr>
        <w:spacing w:after="0" w:line="240" w:lineRule="auto"/>
      </w:pPr>
      <w:r>
        <w:separator/>
      </w:r>
    </w:p>
  </w:footnote>
  <w:footnote w:type="continuationSeparator" w:id="0">
    <w:p w14:paraId="4CA88141" w14:textId="77777777" w:rsidR="00E57B36" w:rsidRDefault="00E57B36" w:rsidP="007B4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EC2F" w14:textId="77777777" w:rsidR="001F0E4E" w:rsidRDefault="001F0E4E" w:rsidP="001F0E4E">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EB2E" w14:textId="77777777" w:rsidR="007B4DBF" w:rsidRDefault="007B4DBF" w:rsidP="007B4DBF">
    <w:pPr>
      <w:pStyle w:val="Zhlav"/>
      <w:jc w:val="right"/>
    </w:pPr>
    <w:r>
      <w:rPr>
        <w:noProof/>
        <w:sz w:val="20"/>
        <w:lang w:eastAsia="cs-CZ"/>
      </w:rPr>
      <w:drawing>
        <wp:inline distT="0" distB="0" distL="0" distR="0" wp14:anchorId="58DF3D9F" wp14:editId="074BD34F">
          <wp:extent cx="1612658" cy="536448"/>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2658" cy="536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82A"/>
    <w:multiLevelType w:val="hybridMultilevel"/>
    <w:tmpl w:val="754A0B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A103ACF"/>
    <w:multiLevelType w:val="hybridMultilevel"/>
    <w:tmpl w:val="F04292C6"/>
    <w:lvl w:ilvl="0" w:tplc="96DC19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E1E25"/>
    <w:multiLevelType w:val="hybridMultilevel"/>
    <w:tmpl w:val="61F6A6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20444AE"/>
    <w:multiLevelType w:val="hybridMultilevel"/>
    <w:tmpl w:val="1D92DE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50D3F5E"/>
    <w:multiLevelType w:val="hybridMultilevel"/>
    <w:tmpl w:val="69FA00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0C72887"/>
    <w:multiLevelType w:val="hybridMultilevel"/>
    <w:tmpl w:val="DDBAAD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8BE478F"/>
    <w:multiLevelType w:val="hybridMultilevel"/>
    <w:tmpl w:val="D6C272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AEE2DAC"/>
    <w:multiLevelType w:val="hybridMultilevel"/>
    <w:tmpl w:val="965236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DC35338"/>
    <w:multiLevelType w:val="hybridMultilevel"/>
    <w:tmpl w:val="A6E66E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ECA7DA4"/>
    <w:multiLevelType w:val="hybridMultilevel"/>
    <w:tmpl w:val="A50404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622511B"/>
    <w:multiLevelType w:val="hybridMultilevel"/>
    <w:tmpl w:val="8528F1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8C42653"/>
    <w:multiLevelType w:val="hybridMultilevel"/>
    <w:tmpl w:val="7BD408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57A08DB"/>
    <w:multiLevelType w:val="hybridMultilevel"/>
    <w:tmpl w:val="B400E2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B861FCC"/>
    <w:multiLevelType w:val="hybridMultilevel"/>
    <w:tmpl w:val="097EA2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FEE2454"/>
    <w:multiLevelType w:val="hybridMultilevel"/>
    <w:tmpl w:val="D74AB3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2"/>
  </w:num>
  <w:num w:numId="4">
    <w:abstractNumId w:val="10"/>
  </w:num>
  <w:num w:numId="5">
    <w:abstractNumId w:val="3"/>
  </w:num>
  <w:num w:numId="6">
    <w:abstractNumId w:val="2"/>
  </w:num>
  <w:num w:numId="7">
    <w:abstractNumId w:val="5"/>
  </w:num>
  <w:num w:numId="8">
    <w:abstractNumId w:val="6"/>
  </w:num>
  <w:num w:numId="9">
    <w:abstractNumId w:val="13"/>
  </w:num>
  <w:num w:numId="10">
    <w:abstractNumId w:val="8"/>
  </w:num>
  <w:num w:numId="11">
    <w:abstractNumId w:val="4"/>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BF"/>
    <w:rsid w:val="000271A5"/>
    <w:rsid w:val="0002768C"/>
    <w:rsid w:val="00030EA4"/>
    <w:rsid w:val="000869D0"/>
    <w:rsid w:val="000945A3"/>
    <w:rsid w:val="000A002F"/>
    <w:rsid w:val="000B2DA6"/>
    <w:rsid w:val="000C5037"/>
    <w:rsid w:val="000D04F1"/>
    <w:rsid w:val="000E6BCC"/>
    <w:rsid w:val="000E7BC0"/>
    <w:rsid w:val="000F3E5D"/>
    <w:rsid w:val="00126E18"/>
    <w:rsid w:val="00195825"/>
    <w:rsid w:val="001C56B7"/>
    <w:rsid w:val="001D3ECB"/>
    <w:rsid w:val="001F0E4E"/>
    <w:rsid w:val="001F3297"/>
    <w:rsid w:val="00236872"/>
    <w:rsid w:val="00247953"/>
    <w:rsid w:val="00260C30"/>
    <w:rsid w:val="00261CE2"/>
    <w:rsid w:val="002675EB"/>
    <w:rsid w:val="00275A1C"/>
    <w:rsid w:val="00285C64"/>
    <w:rsid w:val="002A1C2E"/>
    <w:rsid w:val="002D627B"/>
    <w:rsid w:val="0032308D"/>
    <w:rsid w:val="003230A0"/>
    <w:rsid w:val="00327F34"/>
    <w:rsid w:val="0033516F"/>
    <w:rsid w:val="00340643"/>
    <w:rsid w:val="0036447B"/>
    <w:rsid w:val="003667EC"/>
    <w:rsid w:val="003C3BF3"/>
    <w:rsid w:val="003D7B1A"/>
    <w:rsid w:val="00423E62"/>
    <w:rsid w:val="0043214F"/>
    <w:rsid w:val="00443337"/>
    <w:rsid w:val="004475B0"/>
    <w:rsid w:val="00476E26"/>
    <w:rsid w:val="00477FFD"/>
    <w:rsid w:val="004C357D"/>
    <w:rsid w:val="004C7181"/>
    <w:rsid w:val="00521E61"/>
    <w:rsid w:val="00522203"/>
    <w:rsid w:val="00532CD4"/>
    <w:rsid w:val="005363D9"/>
    <w:rsid w:val="00542C1C"/>
    <w:rsid w:val="00562630"/>
    <w:rsid w:val="00574A83"/>
    <w:rsid w:val="005807FE"/>
    <w:rsid w:val="00582E74"/>
    <w:rsid w:val="005C123A"/>
    <w:rsid w:val="005F62F2"/>
    <w:rsid w:val="00601CA8"/>
    <w:rsid w:val="00694854"/>
    <w:rsid w:val="006B5C80"/>
    <w:rsid w:val="006D6B10"/>
    <w:rsid w:val="006E198E"/>
    <w:rsid w:val="006E1F40"/>
    <w:rsid w:val="006F6B6E"/>
    <w:rsid w:val="0075434E"/>
    <w:rsid w:val="00760473"/>
    <w:rsid w:val="00781F15"/>
    <w:rsid w:val="007B4DBF"/>
    <w:rsid w:val="007D71FB"/>
    <w:rsid w:val="00831BE1"/>
    <w:rsid w:val="00833BF8"/>
    <w:rsid w:val="00866C29"/>
    <w:rsid w:val="008827D1"/>
    <w:rsid w:val="008A0073"/>
    <w:rsid w:val="008A39F1"/>
    <w:rsid w:val="008B1A1E"/>
    <w:rsid w:val="0090322E"/>
    <w:rsid w:val="00903906"/>
    <w:rsid w:val="00922C9F"/>
    <w:rsid w:val="009615A5"/>
    <w:rsid w:val="00976CBB"/>
    <w:rsid w:val="00995FFE"/>
    <w:rsid w:val="009A3E28"/>
    <w:rsid w:val="009E6B4D"/>
    <w:rsid w:val="00A14EBA"/>
    <w:rsid w:val="00A15722"/>
    <w:rsid w:val="00A6227C"/>
    <w:rsid w:val="00A90D38"/>
    <w:rsid w:val="00AC76A1"/>
    <w:rsid w:val="00B00411"/>
    <w:rsid w:val="00B069E3"/>
    <w:rsid w:val="00B32E56"/>
    <w:rsid w:val="00B61077"/>
    <w:rsid w:val="00B93D13"/>
    <w:rsid w:val="00BD2DFB"/>
    <w:rsid w:val="00BE07CB"/>
    <w:rsid w:val="00BF5E54"/>
    <w:rsid w:val="00C35846"/>
    <w:rsid w:val="00C40DF6"/>
    <w:rsid w:val="00C64EF6"/>
    <w:rsid w:val="00C73014"/>
    <w:rsid w:val="00C83D3B"/>
    <w:rsid w:val="00C848D9"/>
    <w:rsid w:val="00CA3C44"/>
    <w:rsid w:val="00CC2F01"/>
    <w:rsid w:val="00D11632"/>
    <w:rsid w:val="00D477FD"/>
    <w:rsid w:val="00D56BE3"/>
    <w:rsid w:val="00D72151"/>
    <w:rsid w:val="00D86007"/>
    <w:rsid w:val="00DB1832"/>
    <w:rsid w:val="00DF1EEE"/>
    <w:rsid w:val="00E24C77"/>
    <w:rsid w:val="00E263EC"/>
    <w:rsid w:val="00E510F5"/>
    <w:rsid w:val="00E57B36"/>
    <w:rsid w:val="00ED6FC1"/>
    <w:rsid w:val="00EE6964"/>
    <w:rsid w:val="00F37599"/>
    <w:rsid w:val="00F47896"/>
    <w:rsid w:val="00F672BC"/>
    <w:rsid w:val="00FB11DE"/>
    <w:rsid w:val="00FC0589"/>
    <w:rsid w:val="00FE2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12EC"/>
  <w15:chartTrackingRefBased/>
  <w15:docId w15:val="{1E3A5701-C604-4DFE-8646-01027623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4D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4DBF"/>
  </w:style>
  <w:style w:type="paragraph" w:styleId="Zpat">
    <w:name w:val="footer"/>
    <w:basedOn w:val="Normln"/>
    <w:link w:val="ZpatChar"/>
    <w:uiPriority w:val="99"/>
    <w:unhideWhenUsed/>
    <w:rsid w:val="007B4DBF"/>
    <w:pPr>
      <w:tabs>
        <w:tab w:val="center" w:pos="4536"/>
        <w:tab w:val="right" w:pos="9072"/>
      </w:tabs>
      <w:spacing w:after="0" w:line="240" w:lineRule="auto"/>
    </w:pPr>
  </w:style>
  <w:style w:type="character" w:customStyle="1" w:styleId="ZpatChar">
    <w:name w:val="Zápatí Char"/>
    <w:basedOn w:val="Standardnpsmoodstavce"/>
    <w:link w:val="Zpat"/>
    <w:uiPriority w:val="99"/>
    <w:rsid w:val="007B4DBF"/>
  </w:style>
  <w:style w:type="paragraph" w:styleId="Odstavecseseznamem">
    <w:name w:val="List Paragraph"/>
    <w:basedOn w:val="Normln"/>
    <w:uiPriority w:val="34"/>
    <w:qFormat/>
    <w:rsid w:val="007B4DBF"/>
    <w:pPr>
      <w:ind w:left="720"/>
      <w:contextualSpacing/>
    </w:pPr>
  </w:style>
  <w:style w:type="paragraph" w:customStyle="1" w:styleId="Odstavecseseznamem1">
    <w:name w:val="Odstavec se seznamem1"/>
    <w:basedOn w:val="Normln"/>
    <w:rsid w:val="000E7BC0"/>
    <w:pPr>
      <w:suppressAutoHyphens/>
      <w:spacing w:after="200" w:line="276" w:lineRule="auto"/>
    </w:pPr>
    <w:rPr>
      <w:rFonts w:ascii="Calibri" w:eastAsia="SimSun" w:hAnsi="Calibri" w:cs="font317"/>
      <w:kern w:val="1"/>
      <w:lang w:eastAsia="ar-SA"/>
    </w:rPr>
  </w:style>
  <w:style w:type="paragraph" w:styleId="Zkladntext">
    <w:name w:val="Body Text"/>
    <w:basedOn w:val="Normln"/>
    <w:link w:val="ZkladntextChar"/>
    <w:rsid w:val="001C56B7"/>
    <w:pPr>
      <w:suppressAutoHyphens/>
      <w:spacing w:after="0" w:line="100" w:lineRule="atLeast"/>
      <w:ind w:left="720"/>
    </w:pPr>
    <w:rPr>
      <w:rFonts w:ascii="Times New Roman" w:eastAsia="Times New Roman" w:hAnsi="Times New Roman" w:cs="Times New Roman"/>
      <w:color w:val="000000"/>
      <w:kern w:val="1"/>
      <w:sz w:val="24"/>
      <w:szCs w:val="20"/>
      <w:lang w:eastAsia="ar-SA"/>
    </w:rPr>
  </w:style>
  <w:style w:type="character" w:customStyle="1" w:styleId="ZkladntextChar">
    <w:name w:val="Základní text Char"/>
    <w:basedOn w:val="Standardnpsmoodstavce"/>
    <w:link w:val="Zkladntext"/>
    <w:rsid w:val="001C56B7"/>
    <w:rPr>
      <w:rFonts w:ascii="Times New Roman" w:eastAsia="Times New Roman" w:hAnsi="Times New Roman" w:cs="Times New Roman"/>
      <w:color w:val="000000"/>
      <w:kern w:val="1"/>
      <w:sz w:val="24"/>
      <w:szCs w:val="20"/>
      <w:lang w:eastAsia="ar-SA"/>
    </w:rPr>
  </w:style>
  <w:style w:type="character" w:styleId="Odkaznakoment">
    <w:name w:val="annotation reference"/>
    <w:basedOn w:val="Standardnpsmoodstavce"/>
    <w:uiPriority w:val="99"/>
    <w:semiHidden/>
    <w:unhideWhenUsed/>
    <w:rsid w:val="00F672BC"/>
    <w:rPr>
      <w:sz w:val="16"/>
      <w:szCs w:val="16"/>
    </w:rPr>
  </w:style>
  <w:style w:type="paragraph" w:styleId="Textkomente">
    <w:name w:val="annotation text"/>
    <w:basedOn w:val="Normln"/>
    <w:link w:val="TextkomenteChar"/>
    <w:uiPriority w:val="99"/>
    <w:semiHidden/>
    <w:unhideWhenUsed/>
    <w:rsid w:val="00F672BC"/>
    <w:pPr>
      <w:spacing w:line="240" w:lineRule="auto"/>
    </w:pPr>
    <w:rPr>
      <w:sz w:val="20"/>
      <w:szCs w:val="20"/>
    </w:rPr>
  </w:style>
  <w:style w:type="character" w:customStyle="1" w:styleId="TextkomenteChar">
    <w:name w:val="Text komentáře Char"/>
    <w:basedOn w:val="Standardnpsmoodstavce"/>
    <w:link w:val="Textkomente"/>
    <w:uiPriority w:val="99"/>
    <w:semiHidden/>
    <w:rsid w:val="00F672BC"/>
    <w:rPr>
      <w:sz w:val="20"/>
      <w:szCs w:val="20"/>
    </w:rPr>
  </w:style>
  <w:style w:type="paragraph" w:styleId="Pedmtkomente">
    <w:name w:val="annotation subject"/>
    <w:basedOn w:val="Textkomente"/>
    <w:next w:val="Textkomente"/>
    <w:link w:val="PedmtkomenteChar"/>
    <w:uiPriority w:val="99"/>
    <w:semiHidden/>
    <w:unhideWhenUsed/>
    <w:rsid w:val="00F672BC"/>
    <w:rPr>
      <w:b/>
      <w:bCs/>
    </w:rPr>
  </w:style>
  <w:style w:type="character" w:customStyle="1" w:styleId="PedmtkomenteChar">
    <w:name w:val="Předmět komentáře Char"/>
    <w:basedOn w:val="TextkomenteChar"/>
    <w:link w:val="Pedmtkomente"/>
    <w:uiPriority w:val="99"/>
    <w:semiHidden/>
    <w:rsid w:val="00F672BC"/>
    <w:rPr>
      <w:b/>
      <w:bCs/>
      <w:sz w:val="20"/>
      <w:szCs w:val="20"/>
    </w:rPr>
  </w:style>
  <w:style w:type="paragraph" w:styleId="Revize">
    <w:name w:val="Revision"/>
    <w:hidden/>
    <w:uiPriority w:val="99"/>
    <w:semiHidden/>
    <w:rsid w:val="00F672BC"/>
    <w:pPr>
      <w:spacing w:after="0" w:line="240" w:lineRule="auto"/>
    </w:pPr>
  </w:style>
  <w:style w:type="paragraph" w:styleId="Textbubliny">
    <w:name w:val="Balloon Text"/>
    <w:basedOn w:val="Normln"/>
    <w:link w:val="TextbublinyChar"/>
    <w:uiPriority w:val="99"/>
    <w:semiHidden/>
    <w:unhideWhenUsed/>
    <w:rsid w:val="00F672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7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7374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davidkovav</dc:creator>
  <cp:keywords/>
  <dc:description/>
  <cp:lastModifiedBy>Zbyněk Tichý</cp:lastModifiedBy>
  <cp:revision>3</cp:revision>
  <cp:lastPrinted>2019-09-17T10:48:00Z</cp:lastPrinted>
  <dcterms:created xsi:type="dcterms:W3CDTF">2019-09-19T07:40:00Z</dcterms:created>
  <dcterms:modified xsi:type="dcterms:W3CDTF">2019-09-20T10:56:00Z</dcterms:modified>
</cp:coreProperties>
</file>